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065" w:rsidRDefault="00CF7065" w:rsidP="00CF7065">
      <w:pPr>
        <w:pStyle w:val="normal0"/>
        <w:jc w:val="both"/>
        <w:rPr>
          <w:rFonts w:ascii="Noto Serif Malayalam" w:eastAsia="Noto Serif Malayalam" w:hAnsi="Noto Serif Malayalam" w:cs="Noto Serif Malayalam"/>
          <w:b/>
          <w:bCs/>
          <w:sz w:val="20"/>
          <w:szCs w:val="20"/>
          <w:u w:val="single"/>
        </w:rPr>
      </w:pPr>
      <w:r>
        <w:rPr>
          <w:rFonts w:ascii="Noto Serif Malayalam" w:eastAsia="Noto Serif Malayalam" w:hAnsi="Noto Serif Malayalam" w:cs="Kartika"/>
          <w:b/>
          <w:bCs/>
          <w:sz w:val="20"/>
          <w:szCs w:val="20"/>
          <w:u w:val="single"/>
          <w:cs/>
        </w:rPr>
        <w:t>തദ്ദേശ</w:t>
      </w:r>
      <w:r>
        <w:rPr>
          <w:rFonts w:ascii="Noto Serif Malayalam" w:eastAsia="Noto Serif Malayalam" w:hAnsi="Noto Serif Malayalam" w:cs="Noto Serif Malayalam"/>
          <w:b/>
          <w:bCs/>
          <w:sz w:val="20"/>
          <w:szCs w:val="20"/>
          <w:u w:val="single"/>
        </w:rPr>
        <w:t xml:space="preserve"> </w:t>
      </w:r>
      <w:r>
        <w:rPr>
          <w:rFonts w:ascii="Noto Serif Malayalam" w:eastAsia="Noto Serif Malayalam" w:hAnsi="Noto Serif Malayalam" w:cs="Kartika"/>
          <w:b/>
          <w:bCs/>
          <w:sz w:val="20"/>
          <w:szCs w:val="20"/>
          <w:u w:val="single"/>
          <w:cs/>
        </w:rPr>
        <w:t>സ്വയംഭരണ</w:t>
      </w:r>
      <w:r>
        <w:rPr>
          <w:rFonts w:ascii="Noto Serif Malayalam" w:eastAsia="Noto Serif Malayalam" w:hAnsi="Noto Serif Malayalam" w:cs="Noto Serif Malayalam"/>
          <w:b/>
          <w:bCs/>
          <w:sz w:val="20"/>
          <w:szCs w:val="20"/>
          <w:u w:val="single"/>
        </w:rPr>
        <w:t xml:space="preserve"> </w:t>
      </w:r>
      <w:r>
        <w:rPr>
          <w:rFonts w:ascii="Noto Serif Malayalam" w:eastAsia="Noto Serif Malayalam" w:hAnsi="Noto Serif Malayalam" w:cs="Kartika"/>
          <w:b/>
          <w:bCs/>
          <w:sz w:val="20"/>
          <w:szCs w:val="20"/>
          <w:u w:val="single"/>
          <w:cs/>
        </w:rPr>
        <w:t>സ്ഥാപനങ്ങൾക്കുവേണ്ടിയുള്ള</w:t>
      </w:r>
      <w:r>
        <w:rPr>
          <w:rFonts w:ascii="Noto Serif Malayalam" w:eastAsia="Noto Serif Malayalam" w:hAnsi="Noto Serif Malayalam" w:cs="Noto Serif Malayalam"/>
          <w:b/>
          <w:bCs/>
          <w:sz w:val="20"/>
          <w:szCs w:val="20"/>
          <w:u w:val="single"/>
        </w:rPr>
        <w:t xml:space="preserve"> </w:t>
      </w:r>
      <w:r>
        <w:rPr>
          <w:rFonts w:ascii="Noto Serif Malayalam" w:eastAsia="Noto Serif Malayalam" w:hAnsi="Noto Serif Malayalam" w:cs="Kartika"/>
          <w:b/>
          <w:bCs/>
          <w:sz w:val="20"/>
          <w:szCs w:val="20"/>
          <w:u w:val="single"/>
          <w:cs/>
        </w:rPr>
        <w:t>ഓംബുഡ്</w:t>
      </w:r>
      <w:r>
        <w:rPr>
          <w:rFonts w:ascii="Noto Serif Malayalam" w:eastAsia="Noto Serif Malayalam" w:hAnsi="Noto Serif Malayalam" w:cs="Noto Serif Malayalam"/>
          <w:b/>
          <w:bCs/>
          <w:sz w:val="20"/>
          <w:szCs w:val="20"/>
          <w:u w:val="single"/>
        </w:rPr>
        <w:t>‌</w:t>
      </w:r>
      <w:r>
        <w:rPr>
          <w:rFonts w:ascii="Noto Serif Malayalam" w:eastAsia="Noto Serif Malayalam" w:hAnsi="Noto Serif Malayalam" w:cs="Kartika"/>
          <w:b/>
          <w:bCs/>
          <w:sz w:val="20"/>
          <w:szCs w:val="20"/>
          <w:u w:val="single"/>
          <w:cs/>
        </w:rPr>
        <w:t>സ്</w:t>
      </w:r>
      <w:r>
        <w:rPr>
          <w:rFonts w:ascii="Noto Serif Malayalam" w:eastAsia="Noto Serif Malayalam" w:hAnsi="Noto Serif Malayalam" w:cs="Noto Serif Malayalam"/>
          <w:b/>
          <w:bCs/>
          <w:sz w:val="20"/>
          <w:szCs w:val="20"/>
          <w:u w:val="single"/>
        </w:rPr>
        <w:t>‌</w:t>
      </w:r>
      <w:r>
        <w:rPr>
          <w:rFonts w:ascii="Noto Serif Malayalam" w:eastAsia="Noto Serif Malayalam" w:hAnsi="Noto Serif Malayalam" w:cs="Kartika"/>
          <w:b/>
          <w:bCs/>
          <w:sz w:val="20"/>
          <w:szCs w:val="20"/>
          <w:u w:val="single"/>
          <w:cs/>
        </w:rPr>
        <w:t>മാൻ</w:t>
      </w:r>
    </w:p>
    <w:p w:rsidR="00CF7065" w:rsidRDefault="00CF7065" w:rsidP="00CF7065">
      <w:pPr>
        <w:pStyle w:val="normal0"/>
        <w:spacing w:line="240" w:lineRule="auto"/>
        <w:jc w:val="both"/>
        <w:rPr>
          <w:rFonts w:ascii="Noto Serif Malayalam" w:eastAsia="Noto Serif Malayalam" w:hAnsi="Noto Serif Malayalam" w:cs="Noto Serif Malayalam"/>
          <w:sz w:val="20"/>
          <w:szCs w:val="20"/>
        </w:rPr>
      </w:pPr>
      <w:r>
        <w:rPr>
          <w:rFonts w:ascii="Noto Serif Malayalam" w:eastAsia="Noto Serif Malayalam" w:hAnsi="Noto Serif Malayalam" w:cs="Kartika"/>
          <w:sz w:val="20"/>
          <w:szCs w:val="20"/>
          <w:cs/>
        </w:rPr>
        <w:t>തദ്ദേശസ്വയംഭരണസ്ഥാപനങ്ങളിലെ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പ്രസിഡൻ്റ്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ഉൾപ്പെടെയുള്ള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ഭരണസമിതിയംഗങ്ങളും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ഉദ്യോ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ഗസ്ഥന്മാരും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തദ്ദേശസ്വയംഭരണസ്ഥാപനങ്ങളിലേയോ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നേരിട്ടോ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അല്ലതെയോ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നിയോഗിച്ചിട്ടുളളതും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സ്ഥലം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മാറ്റപ്പെട്ടതുമായ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ഉദ്യോഗസ്ഥാന്മാരും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ഭരണപരമായ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കർത്തവ്യങ്ങൾ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നിർവ്വഹിക്കുമ്പോഴുണ്ടായേക്കാവുന്ന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അഴിമതി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ദുർഭരണം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ക്രമക്കേടുകൾ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എന്നിവയിലേയ്ക്കുള്ള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പരാതികൾ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നിയമാനുസൃതം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അന്വേഷിച്ച്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ആവശ്യമായ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നടപടിയെടുക്കുകയാണ്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തദ്ദേശസ്വയംഭരണസ്ഥാപനങ്ങൾക്കുവേണ്ടിയുള്ള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ഓംബുഡ്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മാൻ്റെ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ചുമതല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പരാതികൾ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ഏതൊരു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വ്യക്തിക്കും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ഇടനിലക്കാരൻ്റെ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സഹായമില്ലാതെ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ഓംബുഡ്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മാൻ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സെക്രട്ടറിക്കു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മുമ്പാകെ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നേരിട്ടോ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രജിസ്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റ്റർഡ്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സാധാരണ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തപാൽവഴിയോ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നൽകാവുന്നതാണ്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വെളളക്കടലാസിൽ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എഴുതിയ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പരാതിയോടാപ്പം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ശരിയായി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പൂരിപ്പിച്ച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ഫോറം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(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പത്ത്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രൂപയുടെ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കോർട്ട്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ഫീ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സ്റ്റാമ്പ്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ഒട്ടിച്ചത്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)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പരാതിയുടെ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പകർപ്പുകൾ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(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എതിർകക്ഷികളുടെ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എണ്ണം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+2)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എന്നിവയും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സമർപ്പിക്കേതാണ്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കേരള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പഞ്ചായത്ത്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രാജ്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നിയമത്തിലെയും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ഓംബുഡ്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മാൻ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(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പരാതി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അന്വേഷണവിചാരണയും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സേവന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വ്യവസ്ഥകളും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)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ചട്ടങ്ങളി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ലെയും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വ്യവസ്ഥകൾ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പാലിച്ചിട്ടില്ലാത്ത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പരാതിപരിഗണിക്കുന്നതല്ല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ഓംബുഡ്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മാൻ്റെ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സിറ്റിംഗുകൾ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തിരുവനന്തപുരത്ത്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ഓഫീസിലും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എറണാകുളം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തൃശ്ശൂർ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കോഴിക്കോട്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ജില്ലാ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ആസ്ഥാനങ്ങളിലും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നടത്തിവരുന്നു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പത്ത്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രൂപയുടെ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കോർട്ട്ഫീ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സ്റ്റാമ്പിനുള്ള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ചെലവൊഴിച്ച്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മറ്റ്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യാതൊരുവിധത്തിലുള്ള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ഫീസുകളും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കക്ഷികളിൽനിന്നും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ഈടാക്കുകയില്ല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കേസുമായി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ബന്ധപ്പെട്ട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ഏതൊരു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വ്യക്തിക്കും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ഓംബുഡ്സ്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മാന്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മാമ്പാകെ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അഭിഭാഷകൻ്റെയോ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മറ്റു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പരസഹായം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കൂടാതെയൊ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നേരിട്ടും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നിർഭയമായും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ഹാജരാക്കുന്നതിനും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തങ്ങളുടെ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വാദഗതികൾ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അവതരിപ്പിച്ച്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പരിഹാരം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തേടുന്നതിനും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കഴിയും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.</w:t>
      </w:r>
    </w:p>
    <w:p w:rsidR="00CF7065" w:rsidRDefault="00CF7065" w:rsidP="00CF7065">
      <w:pPr>
        <w:pStyle w:val="normal0"/>
        <w:spacing w:line="120" w:lineRule="auto"/>
        <w:ind w:firstLine="720"/>
        <w:jc w:val="both"/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</w:pP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വിലാസം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: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തദ്ദേശസ്വയംഭരണസ്ഥാപനങ്ങൾക്കുവേണ്ടിയുള്ള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ഓംബുഡ്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സ്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മാൻ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</w:p>
    <w:p w:rsidR="00CF7065" w:rsidRDefault="00CF7065" w:rsidP="00CF7065">
      <w:pPr>
        <w:pStyle w:val="normal0"/>
        <w:spacing w:line="120" w:lineRule="auto"/>
        <w:ind w:left="720" w:firstLine="720"/>
        <w:jc w:val="both"/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</w:pP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  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സാഫല്യം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കോംപ്ലക്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സ്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>(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നാലാം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നില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ട്രിഡാ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ബിൽഡിംഗ്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,  </w:t>
      </w:r>
    </w:p>
    <w:p w:rsidR="00CF7065" w:rsidRDefault="00CF7065" w:rsidP="00CF7065">
      <w:pPr>
        <w:pStyle w:val="normal0"/>
        <w:spacing w:line="120" w:lineRule="auto"/>
        <w:ind w:left="720" w:firstLine="720"/>
        <w:jc w:val="both"/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</w:pP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  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യൂണിവേഴ്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സിറ്റി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പി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>.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ഒ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തിരുവനന്തപുരം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>)</w:t>
      </w:r>
    </w:p>
    <w:p w:rsidR="00CF7065" w:rsidRDefault="00CF7065" w:rsidP="00CF7065">
      <w:pPr>
        <w:pStyle w:val="normal0"/>
        <w:spacing w:line="120" w:lineRule="auto"/>
        <w:ind w:left="720" w:firstLine="720"/>
        <w:jc w:val="both"/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</w:pPr>
    </w:p>
    <w:p w:rsidR="00CF7065" w:rsidRDefault="00CF7065" w:rsidP="00CF7065">
      <w:pPr>
        <w:pStyle w:val="normal0"/>
        <w:spacing w:line="120" w:lineRule="auto"/>
        <w:ind w:left="720" w:firstLine="720"/>
        <w:jc w:val="both"/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</w:pPr>
    </w:p>
    <w:p w:rsidR="00CF7065" w:rsidRDefault="00CF7065" w:rsidP="00CF7065">
      <w:pPr>
        <w:pStyle w:val="normal0"/>
        <w:spacing w:line="120" w:lineRule="auto"/>
        <w:ind w:left="720" w:firstLine="720"/>
        <w:jc w:val="both"/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</w:pPr>
    </w:p>
    <w:p w:rsidR="00CF7065" w:rsidRDefault="00CF7065" w:rsidP="00CF7065">
      <w:pPr>
        <w:pStyle w:val="normal0"/>
        <w:spacing w:line="120" w:lineRule="auto"/>
        <w:ind w:left="720" w:firstLine="720"/>
        <w:jc w:val="both"/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</w:pPr>
    </w:p>
    <w:p w:rsidR="00CF7065" w:rsidRDefault="00CF7065" w:rsidP="00CF7065">
      <w:pPr>
        <w:pStyle w:val="normal0"/>
        <w:spacing w:line="120" w:lineRule="auto"/>
        <w:ind w:left="720" w:firstLine="720"/>
        <w:jc w:val="both"/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</w:pPr>
    </w:p>
    <w:p w:rsidR="00CF7065" w:rsidRDefault="00CF7065" w:rsidP="00CF7065">
      <w:pPr>
        <w:pStyle w:val="normal0"/>
        <w:spacing w:line="120" w:lineRule="auto"/>
        <w:ind w:left="720" w:firstLine="720"/>
        <w:jc w:val="both"/>
        <w:rPr>
          <w:rFonts w:ascii="Noto Serif Malayalam" w:eastAsia="Noto Serif Malayalam" w:hAnsi="Noto Serif Malayalam" w:cs="Noto Serif Malayalam"/>
          <w:sz w:val="20"/>
          <w:szCs w:val="20"/>
        </w:rPr>
      </w:pPr>
    </w:p>
    <w:p w:rsidR="00CF7065" w:rsidRDefault="00CF7065" w:rsidP="00CF7065">
      <w:pPr>
        <w:pStyle w:val="normal0"/>
        <w:spacing w:line="120" w:lineRule="auto"/>
        <w:jc w:val="both"/>
        <w:rPr>
          <w:rFonts w:ascii="Noto Serif Malayalam" w:eastAsia="Noto Serif Malayalam" w:hAnsi="Noto Serif Malayalam" w:cs="Noto Serif Malayalam"/>
          <w:b/>
          <w:bCs/>
          <w:sz w:val="20"/>
          <w:szCs w:val="20"/>
          <w:u w:val="single"/>
        </w:rPr>
      </w:pPr>
      <w:r>
        <w:rPr>
          <w:rFonts w:ascii="Noto Serif Malayalam" w:eastAsia="Noto Serif Malayalam" w:hAnsi="Noto Serif Malayalam" w:cs="Kartika"/>
          <w:b/>
          <w:bCs/>
          <w:sz w:val="20"/>
          <w:szCs w:val="20"/>
          <w:u w:val="single"/>
          <w:cs/>
        </w:rPr>
        <w:t>തദ്ദേശ</w:t>
      </w:r>
      <w:r>
        <w:rPr>
          <w:rFonts w:ascii="Noto Serif Malayalam" w:eastAsia="Noto Serif Malayalam" w:hAnsi="Noto Serif Malayalam" w:cs="Noto Serif Malayalam"/>
          <w:b/>
          <w:bCs/>
          <w:sz w:val="20"/>
          <w:szCs w:val="20"/>
          <w:u w:val="single"/>
        </w:rPr>
        <w:t xml:space="preserve"> </w:t>
      </w:r>
      <w:r>
        <w:rPr>
          <w:rFonts w:ascii="Noto Serif Malayalam" w:eastAsia="Noto Serif Malayalam" w:hAnsi="Noto Serif Malayalam" w:cs="Kartika"/>
          <w:b/>
          <w:bCs/>
          <w:sz w:val="20"/>
          <w:szCs w:val="20"/>
          <w:u w:val="single"/>
          <w:cs/>
        </w:rPr>
        <w:t>സ്വയംഭരണസ്ഥാപനങ്ങൾക്കുവേണ്ടിയുള്ള</w:t>
      </w:r>
      <w:r>
        <w:rPr>
          <w:rFonts w:ascii="Noto Serif Malayalam" w:eastAsia="Noto Serif Malayalam" w:hAnsi="Noto Serif Malayalam" w:cs="Noto Serif Malayalam"/>
          <w:b/>
          <w:bCs/>
          <w:sz w:val="20"/>
          <w:szCs w:val="20"/>
          <w:u w:val="single"/>
        </w:rPr>
        <w:t xml:space="preserve"> </w:t>
      </w:r>
      <w:r>
        <w:rPr>
          <w:rFonts w:ascii="Noto Serif Malayalam" w:eastAsia="Noto Serif Malayalam" w:hAnsi="Noto Serif Malayalam" w:cs="Kartika"/>
          <w:b/>
          <w:bCs/>
          <w:sz w:val="20"/>
          <w:szCs w:val="20"/>
          <w:u w:val="single"/>
          <w:cs/>
        </w:rPr>
        <w:t>ട്രൈബ്യൂണൽ</w:t>
      </w:r>
    </w:p>
    <w:p w:rsidR="00CF7065" w:rsidRDefault="00CF7065" w:rsidP="00CF7065">
      <w:pPr>
        <w:pStyle w:val="normal0"/>
        <w:ind w:firstLine="720"/>
        <w:jc w:val="both"/>
        <w:rPr>
          <w:rFonts w:ascii="Noto Serif Malayalam" w:eastAsia="Noto Serif Malayalam" w:hAnsi="Noto Serif Malayalam" w:cs="Noto Serif Malayalam"/>
          <w:sz w:val="20"/>
          <w:szCs w:val="20"/>
        </w:rPr>
      </w:pPr>
      <w:r>
        <w:rPr>
          <w:rFonts w:ascii="Noto Serif Malayalam" w:eastAsia="Noto Serif Malayalam" w:hAnsi="Noto Serif Malayalam" w:cs="Kartika"/>
          <w:sz w:val="20"/>
          <w:szCs w:val="20"/>
          <w:cs/>
        </w:rPr>
        <w:t>തദ്ദേശ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സ്വയംഭരണ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സ്ഥാപനങ്ങളുടെ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തീരുമാനങ്ങൾക്കെതിരായി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അപ്പീൽ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റിവിഷൻ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എന്നിവ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പരിഗണിക്കുകയും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തീർപ്പ്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കൽപ്പിക്കുകയുമാണ്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തദ്ദേശ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സ്വയംഭരണസ്ഥാപനങ്ങൾക്കുവേണ്ടി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നിയമിച്ചിട്ടു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ളള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ട്രൈബ്യൂണലിൻ്റെ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ചുമതല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ജില്ലാ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ജഡ്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ജിയുടെ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പദവിയിലുള്ള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ഒരു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നീതിന്യായ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ഉദ്യോഗസ്ഥനാണ്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ട്രൈബ്യൂണലിനായി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നിയമിക്കപ്പെടുന്നത്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കൂടാതെ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തദ്ദേശസ്വയംഭരണസ്ഥാപനങ്ങളുടെ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ഏതെങ്കിലും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തീരുമാനത്തിന്റെ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നിയമസാധുതയെ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പറ്റിയോ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നിലനിൽപ്പിനെ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പറ്റിയോ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സർക്കാരിൽനിന്നും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ലഭിക്കുന്ന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പരാമർശത്തിന്മേൽ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അഭിപ്രായം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നൽകാനും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ട്രൈബ്യൂണലിനെ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അധികാരപ്പെടുത്തിയിട്ടുണ്ട്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ഹർജികൾ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ഏത്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ഉത്തരവിന്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എതിരായുള്ളതാണോ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അതിൻ്റെ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തീയതി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മുതൽ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30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ദിവസത്തിനകം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ഫോറം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-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യിൽ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നൽകണം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തദ്ദേശസ്വയംഭരണസ്ഥാപനങ്ങളിൽ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അപ്പീൽ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ഫയൽ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ചെയ്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‌ 60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ദിവസത്തിനകം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തീ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രുമാനമാകാത്ത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സംഗതികളിൽ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90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ദിവസത്തിനകം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ട്രൈബ്യൂണലിൽ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ഹർജി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നൽകിയാൽ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lastRenderedPageBreak/>
        <w:t>മതിയാകും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ഹർജിയോടൊപ്പം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ഹർജിയുടെയും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അതുമായി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ബന്ധപ്പെട്ട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രേഖകളുടെയും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സാക്ഷ്യപ്പെടുത്തിയ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ഓരോ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പകർപ്പും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ഹർജിയിൽ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എത്ര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കക്ഷികളുണ്ടോ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അത്രയും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സാക്ഷ്യപ്പെടുത്തിയ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പകർപ്പുകളും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ട്രൈബ്യൂണൽ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മുമ്പാകെ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നേരിട്ടോ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രജിസ്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റ്റർ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ചെയ്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തപാലായോ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നൽകാം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ഹർജിയോടൊപ്പം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50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രൂപ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ഫീസുമായി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ട്രൈബ്യൂണലിൻ്റെ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ഓഫിസിലെ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തിരുവനന്തപുരത്ത്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മാറാൻ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കഴിയുന്ന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ഡി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ഡി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ആയോ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ഒടുക്കാ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വുന്നതാണ്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കൂടാതെ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50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രൂപ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ലീഗൽ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ബെനഫിറ്റ്ഫണ്ട്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സ്റ്റാമ്പ്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ഹർജിയിൽ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പതിക്കേണ്ടതാണ്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</w:p>
    <w:p w:rsidR="00CF7065" w:rsidRDefault="00CF7065" w:rsidP="00CF7065">
      <w:pPr>
        <w:pStyle w:val="normal0"/>
        <w:spacing w:line="120" w:lineRule="auto"/>
        <w:ind w:left="720"/>
        <w:jc w:val="both"/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</w:pP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വിലാസം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: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സെക്രട്ടറി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തദ്ദേശസ്വയംഭരണസ്ഥാപനങ്ങൾക്കുവേണ്ടിയുള്ള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ട്രൈബ്യൂണൽ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</w:p>
    <w:p w:rsidR="00840278" w:rsidRDefault="00CF7065" w:rsidP="00CF7065"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  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ന്യൂ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കോർട്ട്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കോംപ്ലക്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സ്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വഞ്ചിയൂർ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തിരുവനന്തപുരം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695 034</w:t>
      </w:r>
    </w:p>
    <w:sectPr w:rsidR="00840278" w:rsidSect="00840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erif Malayala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F7065"/>
    <w:rsid w:val="00840278"/>
    <w:rsid w:val="00CF7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065"/>
    <w:pPr>
      <w:spacing w:after="160" w:line="259" w:lineRule="auto"/>
    </w:pPr>
    <w:rPr>
      <w:rFonts w:ascii="Calibri" w:eastAsia="Calibri" w:hAnsi="Calibri" w:cs="Calibri"/>
      <w:lang w:bidi="ml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F7065"/>
    <w:pPr>
      <w:spacing w:after="160" w:line="259" w:lineRule="auto"/>
    </w:pPr>
    <w:rPr>
      <w:rFonts w:ascii="Calibri" w:eastAsia="Calibri" w:hAnsi="Calibri" w:cs="Calibri"/>
      <w:lang w:bidi="ml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kuravilangad</dc:creator>
  <cp:lastModifiedBy>kuravilangad</cp:lastModifiedBy>
  <cp:revision>1</cp:revision>
  <dcterms:created xsi:type="dcterms:W3CDTF">2026-08-10T10:19:00Z</dcterms:created>
  <dcterms:modified xsi:type="dcterms:W3CDTF">2026-08-10T10:21:00Z</dcterms:modified>
</cp:coreProperties>
</file>