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308" w:rsidRDefault="000E0308" w:rsidP="000E0308">
      <w:pPr>
        <w:pStyle w:val="NormalWeb"/>
        <w:ind w:left="-1418" w:right="-1440"/>
      </w:pPr>
      <w:r>
        <w:rPr>
          <w:noProof/>
        </w:rPr>
        <w:drawing>
          <wp:inline distT="0" distB="0" distL="0" distR="0">
            <wp:extent cx="7691810" cy="10853530"/>
            <wp:effectExtent l="19050" t="0" r="4390" b="0"/>
            <wp:docPr id="13" name="Picture 2" descr="C:\Users\Rajana\Desktop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jana\Desktop\imag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2629" cy="1085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360" w:lineRule="auto"/>
        <w:ind w:hanging="33"/>
        <w:jc w:val="center"/>
        <w:rPr>
          <w:rFonts w:ascii="Meera" w:hAnsi="Meera"/>
          <w:b/>
          <w:bCs/>
          <w:sz w:val="28"/>
          <w:szCs w:val="28"/>
          <w:u w:val="single"/>
        </w:rPr>
      </w:pPr>
    </w:p>
    <w:p w:rsidR="000E0308" w:rsidRPr="00147B97" w:rsidRDefault="000E0308" w:rsidP="000E0308">
      <w:pPr>
        <w:spacing w:line="360" w:lineRule="auto"/>
        <w:ind w:hanging="33"/>
        <w:jc w:val="center"/>
        <w:rPr>
          <w:rFonts w:ascii="Meera" w:hAnsi="Meera" w:cs="Meera"/>
          <w:b/>
          <w:bCs/>
          <w:sz w:val="28"/>
          <w:szCs w:val="28"/>
          <w:u w:val="double"/>
        </w:rPr>
      </w:pPr>
      <w:r w:rsidRPr="00147B97">
        <w:rPr>
          <w:rFonts w:ascii="Nirmala UI" w:hAnsi="Nirmala UI" w:cs="Nirmala UI" w:hint="cs"/>
          <w:b/>
          <w:bCs/>
          <w:sz w:val="28"/>
          <w:szCs w:val="28"/>
          <w:u w:val="single"/>
          <w:cs/>
        </w:rPr>
        <w:t>ആമുഖം</w:t>
      </w:r>
    </w:p>
    <w:p w:rsidR="000E0308" w:rsidRPr="00147B97" w:rsidRDefault="000E0308" w:rsidP="000E0308">
      <w:pPr>
        <w:spacing w:line="360" w:lineRule="auto"/>
        <w:jc w:val="right"/>
        <w:rPr>
          <w:rFonts w:ascii="Meera" w:hAnsi="Meera" w:cs="Meera"/>
          <w:sz w:val="28"/>
          <w:szCs w:val="28"/>
        </w:rPr>
      </w:pPr>
      <w:r w:rsidRPr="005C506F">
        <w:rPr>
          <w:rFonts w:ascii="Meera" w:hAnsi="Meera" w:cs="Meera"/>
          <w:noProof/>
          <w:sz w:val="28"/>
          <w:szCs w:val="28"/>
        </w:rPr>
        <w:drawing>
          <wp:inline distT="0" distB="0" distL="0" distR="0">
            <wp:extent cx="1120119" cy="1195197"/>
            <wp:effectExtent l="19050" t="0" r="3831" b="0"/>
            <wp:docPr id="16" name="Picture 10" descr="ടോമി തന്നിട്ടാംമാക്ക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ടോമി തന്നിട്ടാംമാക്കൽ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464" cy="1199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8" w:rsidRPr="005C506F" w:rsidRDefault="000E0308" w:rsidP="000E0308">
      <w:pPr>
        <w:spacing w:line="240" w:lineRule="auto"/>
        <w:rPr>
          <w:rFonts w:ascii="Nirmala UI" w:eastAsia="Times New Roman" w:hAnsi="Nirmala UI" w:cs="Nirmala UI"/>
          <w:sz w:val="20"/>
          <w:szCs w:val="20"/>
        </w:rPr>
      </w:pPr>
      <w:r w:rsidRPr="005C506F">
        <w:rPr>
          <w:rFonts w:ascii="Nirmala UI" w:eastAsia="Times New Roman" w:hAnsi="Nirmala UI" w:cs="Nirmala UI"/>
          <w:b/>
          <w:bCs/>
          <w:sz w:val="20"/>
          <w:szCs w:val="20"/>
          <w:cs/>
        </w:rPr>
        <w:t>പ്രിയമുള്ള മഞ്ഞള്ളൂർ നിവാസികളേ</w:t>
      </w:r>
      <w:r w:rsidRPr="005C506F">
        <w:rPr>
          <w:rFonts w:ascii="Nirmala UI" w:eastAsia="Times New Roman" w:hAnsi="Nirmala UI" w:cs="Nirmala UI"/>
          <w:b/>
          <w:bCs/>
          <w:sz w:val="20"/>
          <w:szCs w:val="20"/>
        </w:rPr>
        <w:t>,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eastAsia="Times New Roman" w:hAnsi="Nirmala UI" w:cs="Nirmala UI"/>
          <w:sz w:val="20"/>
          <w:szCs w:val="20"/>
        </w:rPr>
      </w:pPr>
      <w:r w:rsidRPr="005C506F">
        <w:rPr>
          <w:rFonts w:ascii="Nirmala UI" w:eastAsia="Times New Roman" w:hAnsi="Nirmala UI" w:cs="Nirmala UI"/>
          <w:sz w:val="20"/>
          <w:szCs w:val="20"/>
          <w:cs/>
        </w:rPr>
        <w:t>സുതാര്യവും അഴിമതിരഹിതവും ജനസൗഹൃദവുമായ ഒരു പ്രാദേശിക ഭരണസംവിധാനം ഉറപ്പുവരുത്തുക എന്നതാണ് മഞ്ഞള്ളൂർ ഗ്രാമപഞ്ചായത്തിന്റെ പ്രധാന ലക്ഷ്യം. ജനങ്ങളുടെ അവകാശങ്ങൾ സംരക്ഷിച്ചുകൊണ്ട്</w:t>
      </w:r>
      <w:r w:rsidRPr="005C506F">
        <w:rPr>
          <w:rFonts w:ascii="Nirmala UI" w:eastAsia="Times New Roman" w:hAnsi="Nirmala UI" w:cs="Nirmala UI"/>
          <w:sz w:val="20"/>
          <w:szCs w:val="20"/>
        </w:rPr>
        <w:t xml:space="preserve">, </w:t>
      </w:r>
      <w:r w:rsidRPr="005C506F">
        <w:rPr>
          <w:rFonts w:ascii="Nirmala UI" w:eastAsia="Times New Roman" w:hAnsi="Nirmala UI" w:cs="Nirmala UI"/>
          <w:sz w:val="20"/>
          <w:szCs w:val="20"/>
          <w:cs/>
        </w:rPr>
        <w:t>ഭരണനിർവ്വഹണം കൂടുതൽ ജനകീയമാക്കുന്നതിനുള്ള സുപ്രധാന ചുവടുവെപ്പാണ് ഈ</w:t>
      </w:r>
      <w:r w:rsidRPr="005C506F">
        <w:rPr>
          <w:rFonts w:ascii="Nirmala UI" w:eastAsia="Times New Roman" w:hAnsi="Nirmala UI" w:cs="Nirmala UI"/>
          <w:sz w:val="20"/>
          <w:szCs w:val="20"/>
        </w:rPr>
        <w:t xml:space="preserve"> </w:t>
      </w:r>
      <w:r w:rsidRPr="005C506F">
        <w:rPr>
          <w:rFonts w:ascii="Nirmala UI" w:eastAsia="Times New Roman" w:hAnsi="Nirmala UI" w:cs="Nirmala UI"/>
          <w:b/>
          <w:bCs/>
          <w:sz w:val="20"/>
          <w:szCs w:val="20"/>
          <w:cs/>
        </w:rPr>
        <w:t>പൗരാവകാശ രേഖ</w:t>
      </w:r>
      <w:r w:rsidRPr="005C506F">
        <w:rPr>
          <w:rFonts w:ascii="Nirmala UI" w:eastAsia="Times New Roman" w:hAnsi="Nirmala UI" w:cs="Nirmala UI"/>
          <w:sz w:val="20"/>
          <w:szCs w:val="20"/>
        </w:rPr>
        <w:t>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eastAsia="Times New Roman" w:hAnsi="Nirmala UI" w:cs="Nirmala UI"/>
          <w:sz w:val="20"/>
          <w:szCs w:val="20"/>
        </w:rPr>
      </w:pPr>
      <w:r w:rsidRPr="005C506F">
        <w:rPr>
          <w:rFonts w:ascii="Nirmala UI" w:eastAsia="Times New Roman" w:hAnsi="Nirmala UI" w:cs="Nirmala UI"/>
          <w:sz w:val="20"/>
          <w:szCs w:val="20"/>
          <w:cs/>
        </w:rPr>
        <w:t>നമ്മുടെ പഞ്ചായത്ത് ഓഫീസിൽ നിന്നും ലഭ്യമാകുന്ന വിവിധ സേവനങ്ങളെക്കുറിച്ചും</w:t>
      </w:r>
      <w:r w:rsidRPr="005C506F">
        <w:rPr>
          <w:rFonts w:ascii="Nirmala UI" w:eastAsia="Times New Roman" w:hAnsi="Nirmala UI" w:cs="Nirmala UI"/>
          <w:sz w:val="20"/>
          <w:szCs w:val="20"/>
        </w:rPr>
        <w:t xml:space="preserve">, </w:t>
      </w:r>
      <w:r w:rsidRPr="005C506F">
        <w:rPr>
          <w:rFonts w:ascii="Nirmala UI" w:eastAsia="Times New Roman" w:hAnsi="Nirmala UI" w:cs="Nirmala UI"/>
          <w:sz w:val="20"/>
          <w:szCs w:val="20"/>
          <w:cs/>
        </w:rPr>
        <w:t>അവ ലഭിക്കുന്നതിന് ആവശ്യമായ രേഖകളെക്കുറിച്ചും</w:t>
      </w:r>
      <w:r w:rsidRPr="005C506F">
        <w:rPr>
          <w:rFonts w:ascii="Nirmala UI" w:eastAsia="Times New Roman" w:hAnsi="Nirmala UI" w:cs="Nirmala UI"/>
          <w:sz w:val="20"/>
          <w:szCs w:val="20"/>
        </w:rPr>
        <w:t xml:space="preserve">, </w:t>
      </w:r>
      <w:r w:rsidRPr="005C506F">
        <w:rPr>
          <w:rFonts w:ascii="Nirmala UI" w:eastAsia="Times New Roman" w:hAnsi="Nirmala UI" w:cs="Nirmala UI"/>
          <w:sz w:val="20"/>
          <w:szCs w:val="20"/>
          <w:cs/>
        </w:rPr>
        <w:t>ഓരോ സേവനത്തിനുമുള്ള കൃത്യമായ സമയപരിധിയെക്കുറിച്ചുമുള്ള വ്യക്തമായ വിവരങ്ങൾ ഇതിൽ ഉൾപ്പെടുത്തിയിട്ടുണ്ട്. നിശ്ചിത സമയത്തിനകം ഗുണമേന്മയുള്ള സേവനം എല്ലാ പൗരന്മാർക്കും ലഭ്യമാക്കാൻ പഞ്ചായത്ത് ഭരണസമിതിയും ഉദ്യോഗസ്ഥവൃന്ദവും പൂർണ്ണമായും പ്രതിജ്ഞാബദ്ധരാണ്.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eastAsia="Times New Roman" w:hAnsi="Nirmala UI" w:cs="Nirmala UI"/>
          <w:sz w:val="20"/>
          <w:szCs w:val="20"/>
        </w:rPr>
      </w:pPr>
      <w:r w:rsidRPr="005C506F">
        <w:rPr>
          <w:rFonts w:ascii="Nirmala UI" w:eastAsia="Times New Roman" w:hAnsi="Nirmala UI" w:cs="Nirmala UI"/>
          <w:sz w:val="20"/>
          <w:szCs w:val="20"/>
          <w:cs/>
        </w:rPr>
        <w:t>ജനങ്ങളുടെ ആവശ്യങ്ങൾ സമയബന്ധിതമായി കണ്ടറിഞ്ഞ് പ്രവർത്തിക്കാനും</w:t>
      </w:r>
      <w:r w:rsidRPr="005C506F">
        <w:rPr>
          <w:rFonts w:ascii="Nirmala UI" w:eastAsia="Times New Roman" w:hAnsi="Nirmala UI" w:cs="Nirmala UI"/>
          <w:sz w:val="20"/>
          <w:szCs w:val="20"/>
        </w:rPr>
        <w:t xml:space="preserve">, </w:t>
      </w:r>
      <w:r w:rsidRPr="005C506F">
        <w:rPr>
          <w:rFonts w:ascii="Nirmala UI" w:eastAsia="Times New Roman" w:hAnsi="Nirmala UI" w:cs="Nirmala UI"/>
          <w:sz w:val="20"/>
          <w:szCs w:val="20"/>
          <w:cs/>
        </w:rPr>
        <w:t>ഗ്രാമവികസനത്തിൽ സുതാര്യത ഉറപ്പാക്കാനും ഈ പൗരാവകാശ രേഖ സഹായകമാകുമെന്ന് ഞാൻ വിശ്വസിക്കുന്നു. പഞ്ചായത്തിന്റെ വികസന-ക്ഷേമ പ്രവർത്തനങ്ങളിൽ നിങ്ങളുടെ ഏവരുടെയും സജീവമായ പങ്കാളിത്തവും സഹകരണവും ഉണ്ടാകണമെന്ന് അഭ്യർത്ഥിക്കുന്നു.</w:t>
      </w:r>
    </w:p>
    <w:p w:rsidR="000E0308" w:rsidRPr="005C506F" w:rsidRDefault="000E0308" w:rsidP="000E0308">
      <w:pPr>
        <w:spacing w:line="240" w:lineRule="auto"/>
        <w:ind w:firstLine="720"/>
        <w:jc w:val="both"/>
        <w:rPr>
          <w:rFonts w:ascii="Nirmala UI" w:hAnsi="Nirmala UI" w:cs="Nirmala UI"/>
          <w:sz w:val="20"/>
          <w:szCs w:val="20"/>
        </w:rPr>
      </w:pPr>
      <w:r w:rsidRPr="005C506F">
        <w:rPr>
          <w:rFonts w:ascii="Nirmala UI" w:hAnsi="Nirmala UI" w:cs="Nirmala UI"/>
          <w:sz w:val="20"/>
          <w:szCs w:val="20"/>
        </w:rPr>
        <w:tab/>
      </w:r>
      <w:r w:rsidRPr="005C506F">
        <w:rPr>
          <w:rFonts w:ascii="Nirmala UI" w:hAnsi="Nirmala UI" w:cs="Nirmala UI"/>
          <w:sz w:val="20"/>
          <w:szCs w:val="20"/>
        </w:rPr>
        <w:tab/>
      </w:r>
      <w:r w:rsidRPr="005C506F">
        <w:rPr>
          <w:rFonts w:ascii="Nirmala UI" w:hAnsi="Nirmala UI" w:cs="Nirmala UI"/>
          <w:sz w:val="20"/>
          <w:szCs w:val="20"/>
        </w:rPr>
        <w:tab/>
      </w:r>
      <w:r w:rsidRPr="005C506F">
        <w:rPr>
          <w:rFonts w:ascii="Nirmala UI" w:hAnsi="Nirmala UI" w:cs="Nirmala UI"/>
          <w:sz w:val="20"/>
          <w:szCs w:val="20"/>
        </w:rPr>
        <w:tab/>
      </w:r>
      <w:r w:rsidRPr="005C506F">
        <w:rPr>
          <w:rFonts w:ascii="Nirmala UI" w:hAnsi="Nirmala UI" w:cs="Nirmala UI"/>
          <w:sz w:val="20"/>
          <w:szCs w:val="20"/>
        </w:rPr>
        <w:tab/>
      </w:r>
      <w:r w:rsidRPr="005C506F">
        <w:rPr>
          <w:rFonts w:ascii="Nirmala UI" w:hAnsi="Nirmala UI" w:cs="Nirmala UI"/>
          <w:sz w:val="20"/>
          <w:szCs w:val="20"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  <w:t>ഭരണസമിതിക്ക് വേണ്ടി,</w:t>
      </w:r>
    </w:p>
    <w:p w:rsidR="000E0308" w:rsidRPr="005C506F" w:rsidRDefault="000E0308" w:rsidP="000E0308">
      <w:pPr>
        <w:spacing w:line="240" w:lineRule="auto"/>
        <w:ind w:left="5040" w:firstLine="720"/>
        <w:jc w:val="both"/>
        <w:rPr>
          <w:rFonts w:ascii="Nirmala UI" w:hAnsi="Nirmala UI" w:cs="Nirmala UI"/>
          <w:sz w:val="20"/>
          <w:szCs w:val="20"/>
        </w:rPr>
      </w:pPr>
      <w:r w:rsidRPr="005C506F">
        <w:rPr>
          <w:rFonts w:ascii="Nirmala UI" w:hAnsi="Nirmala UI" w:cs="Nirmala UI"/>
          <w:sz w:val="20"/>
          <w:szCs w:val="20"/>
          <w:cs/>
        </w:rPr>
        <w:tab/>
        <w:t xml:space="preserve">  (ഒപ്പ്)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0"/>
          <w:szCs w:val="20"/>
        </w:rPr>
      </w:pPr>
      <w:r>
        <w:rPr>
          <w:rFonts w:ascii="Nirmala UI" w:hAnsi="Nirmala UI" w:cs="Nirmala UI" w:hint="cs"/>
          <w:sz w:val="20"/>
          <w:szCs w:val="20"/>
          <w:cs/>
        </w:rPr>
        <w:t xml:space="preserve">മഞ്ഞള്ളൂര്‍ </w:t>
      </w:r>
      <w:r w:rsidRPr="005C506F">
        <w:rPr>
          <w:rFonts w:ascii="Nirmala UI" w:hAnsi="Nirmala UI" w:cs="Nirmala UI"/>
          <w:sz w:val="20"/>
          <w:szCs w:val="20"/>
          <w:cs/>
        </w:rPr>
        <w:t xml:space="preserve"> </w:t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>
        <w:rPr>
          <w:rFonts w:ascii="Nirmala UI" w:hAnsi="Nirmala UI" w:cs="Nirmala UI" w:hint="cs"/>
          <w:sz w:val="20"/>
          <w:szCs w:val="20"/>
          <w:cs/>
        </w:rPr>
        <w:t xml:space="preserve">ടോമി തന്നിട്ടാംമാക്കല്‍ 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0"/>
          <w:szCs w:val="20"/>
        </w:rPr>
      </w:pPr>
      <w:r>
        <w:rPr>
          <w:rFonts w:ascii="Nirmala UI" w:hAnsi="Nirmala UI" w:cs="Nirmala UI"/>
          <w:sz w:val="20"/>
          <w:szCs w:val="20"/>
        </w:rPr>
        <w:t>24</w:t>
      </w:r>
      <w:r w:rsidRPr="005C506F">
        <w:rPr>
          <w:rFonts w:ascii="Nirmala UI" w:hAnsi="Nirmala UI" w:cs="Nirmala UI"/>
          <w:sz w:val="20"/>
          <w:szCs w:val="20"/>
          <w:cs/>
        </w:rPr>
        <w:t>/0</w:t>
      </w:r>
      <w:r>
        <w:rPr>
          <w:rFonts w:ascii="Nirmala UI" w:hAnsi="Nirmala UI" w:cs="Nirmala UI"/>
          <w:sz w:val="20"/>
          <w:szCs w:val="20"/>
        </w:rPr>
        <w:t>7</w:t>
      </w:r>
      <w:r w:rsidRPr="005C506F">
        <w:rPr>
          <w:rFonts w:ascii="Nirmala UI" w:hAnsi="Nirmala UI" w:cs="Nirmala UI"/>
          <w:sz w:val="20"/>
          <w:szCs w:val="20"/>
          <w:cs/>
        </w:rPr>
        <w:t>/2026</w:t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</w:r>
      <w:r w:rsidRPr="005C506F">
        <w:rPr>
          <w:rFonts w:ascii="Nirmala UI" w:hAnsi="Nirmala UI" w:cs="Nirmala UI"/>
          <w:sz w:val="20"/>
          <w:szCs w:val="20"/>
          <w:cs/>
        </w:rPr>
        <w:tab/>
        <w:t>പ്രസിഡന്‍റ്</w:t>
      </w:r>
    </w:p>
    <w:p w:rsidR="000E0308" w:rsidRPr="005C506F" w:rsidRDefault="000E0308" w:rsidP="000E0308">
      <w:pPr>
        <w:spacing w:line="240" w:lineRule="auto"/>
        <w:ind w:left="5760"/>
        <w:jc w:val="both"/>
        <w:rPr>
          <w:rFonts w:ascii="Nirmala UI" w:hAnsi="Nirmala UI" w:cs="Nirmala UI"/>
          <w:b/>
          <w:bCs/>
          <w:sz w:val="20"/>
          <w:szCs w:val="20"/>
        </w:rPr>
      </w:pPr>
      <w:r>
        <w:rPr>
          <w:rFonts w:ascii="Nirmala UI" w:hAnsi="Nirmala UI" w:cs="Nirmala UI" w:hint="cs"/>
          <w:sz w:val="20"/>
          <w:szCs w:val="20"/>
          <w:cs/>
        </w:rPr>
        <w:t xml:space="preserve">മഞ്ഞള്ളൂര്‍ </w:t>
      </w:r>
      <w:r w:rsidRPr="005C506F">
        <w:rPr>
          <w:rFonts w:ascii="Nirmala UI" w:hAnsi="Nirmala UI" w:cs="Nirmala UI"/>
          <w:sz w:val="20"/>
          <w:szCs w:val="20"/>
          <w:cs/>
        </w:rPr>
        <w:t>ഗ്രാമപഞ്ചായത്ത്</w:t>
      </w: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360" w:lineRule="auto"/>
        <w:jc w:val="center"/>
        <w:rPr>
          <w:rFonts w:ascii="ML-TTRevathi" w:hAnsi="ML-TTRevathi"/>
          <w:b/>
          <w:sz w:val="36"/>
          <w:szCs w:val="36"/>
          <w:u w:val="single"/>
        </w:rPr>
      </w:pPr>
    </w:p>
    <w:p w:rsidR="000E0308" w:rsidRDefault="000E0308" w:rsidP="000E0308">
      <w:pPr>
        <w:spacing w:line="360" w:lineRule="auto"/>
        <w:jc w:val="center"/>
        <w:rPr>
          <w:rFonts w:ascii="ML-TTRevathi" w:hAnsi="ML-TTRevathi"/>
          <w:b/>
          <w:sz w:val="36"/>
          <w:szCs w:val="36"/>
          <w:u w:val="single"/>
        </w:rPr>
      </w:pPr>
    </w:p>
    <w:p w:rsidR="000E0308" w:rsidRDefault="000E0308" w:rsidP="000E0308">
      <w:pPr>
        <w:spacing w:line="360" w:lineRule="auto"/>
        <w:jc w:val="center"/>
        <w:rPr>
          <w:rFonts w:ascii="ML-TTRevathi" w:hAnsi="ML-TTRevathi"/>
          <w:b/>
          <w:sz w:val="36"/>
          <w:szCs w:val="36"/>
          <w:u w:val="single"/>
        </w:rPr>
      </w:pPr>
    </w:p>
    <w:p w:rsidR="000E0308" w:rsidRPr="00806426" w:rsidRDefault="00806426" w:rsidP="000E0308">
      <w:pPr>
        <w:spacing w:line="360" w:lineRule="auto"/>
        <w:jc w:val="center"/>
        <w:rPr>
          <w:rFonts w:ascii="Meera" w:hAnsi="Meera" w:cs="Meera"/>
          <w:b/>
          <w:sz w:val="28"/>
          <w:szCs w:val="28"/>
          <w:u w:val="single"/>
        </w:rPr>
      </w:pPr>
      <w:r w:rsidRPr="00806426">
        <w:rPr>
          <w:rFonts w:ascii="Meera" w:hAnsi="Meera" w:cs="Meera"/>
          <w:b/>
          <w:sz w:val="36"/>
          <w:szCs w:val="36"/>
          <w:u w:val="single"/>
          <w:cs/>
        </w:rPr>
        <w:t>പൊതുവിവരങ്ങള്‍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പഞ്ചായത്തിന്റെ പേര്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 xml:space="preserve">   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മഞ്ഞള്ളൂർ ഗ്രാമപഞ്ചായത്ത്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ബ്ലോക്ക്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                                    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മൂവാറ്റുപുഴ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ജില്ല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                                         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എറണാകുളം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പഞ്ചായത്ത് രൂപീകരണ വർഷം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 xml:space="preserve">    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 xml:space="preserve"> 1953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വിസ്തൃതി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23.02 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ച.കി.മീ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ജനസംഖ്യ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17145 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സ്ത്രീകൾ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8697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പുരുഷന്മാർ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       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 xml:space="preserve">                         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8448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പട്ടികജാതി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 xml:space="preserve">                          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1349</w:t>
      </w:r>
    </w:p>
    <w:p w:rsidR="000E0308" w:rsidRPr="002C62E7" w:rsidRDefault="000E0308" w:rsidP="00806426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സ്ത്രീകൾ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 xml:space="preserve">                                          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 xml:space="preserve">                        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673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പുരുഷന്മാർ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 xml:space="preserve">                                    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>                        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676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പട്ടികവർഗ്ഗം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      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75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സ്ത്രീകൾ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42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പുരുഷന്മാർ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>                                      </w:t>
      </w:r>
      <w:r>
        <w:rPr>
          <w:rFonts w:ascii="Nirmala UI" w:eastAsia="Times New Roman" w:hAnsi="Nirmala UI" w:cs="Nirmala UI"/>
          <w:color w:val="000000"/>
          <w:sz w:val="20"/>
          <w:szCs w:val="20"/>
        </w:rPr>
        <w:t xml:space="preserve">                        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33</w:t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both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വില്ലേജുകൾ                                                             മഞ്ഞള്ളൂർ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</w:rPr>
        <w:t xml:space="preserve">, </w:t>
      </w:r>
      <w:r w:rsidRPr="002C62E7">
        <w:rPr>
          <w:rFonts w:ascii="Nirmala UI" w:eastAsia="Times New Roman" w:hAnsi="Nirmala UI" w:cs="Nirmala UI"/>
          <w:color w:val="000000"/>
          <w:sz w:val="20"/>
          <w:szCs w:val="20"/>
          <w:cs/>
        </w:rPr>
        <w:t>കുമാരമംഗലം</w:t>
      </w:r>
    </w:p>
    <w:p w:rsidR="000E0308" w:rsidRDefault="000E0308" w:rsidP="000E0308">
      <w:pPr>
        <w:shd w:val="clear" w:color="auto" w:fill="FFFFFF"/>
        <w:spacing w:after="100" w:afterAutospacing="1" w:line="240" w:lineRule="auto"/>
        <w:jc w:val="center"/>
        <w:rPr>
          <w:rFonts w:ascii="Nirmala UI" w:eastAsia="Times New Roman" w:hAnsi="Nirmala UI" w:cs="Nirmala UI"/>
          <w:b/>
          <w:bCs/>
          <w:color w:val="000000"/>
          <w:sz w:val="20"/>
          <w:szCs w:val="20"/>
          <w:u w:val="single"/>
        </w:rPr>
      </w:pP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center"/>
        <w:rPr>
          <w:rFonts w:ascii="Nirmala UI" w:eastAsia="Times New Roman" w:hAnsi="Nirmala UI" w:cs="Nirmala UI"/>
          <w:color w:val="000000"/>
          <w:sz w:val="20"/>
          <w:szCs w:val="20"/>
        </w:rPr>
      </w:pPr>
      <w:r w:rsidRPr="002C62E7">
        <w:rPr>
          <w:rFonts w:ascii="Nirmala UI" w:eastAsia="Times New Roman" w:hAnsi="Nirmala UI" w:cs="Nirmala UI"/>
          <w:b/>
          <w:bCs/>
          <w:color w:val="000000"/>
          <w:sz w:val="20"/>
          <w:szCs w:val="20"/>
          <w:u w:val="single"/>
          <w:cs/>
        </w:rPr>
        <w:t>അതിരുകൾ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50"/>
        <w:gridCol w:w="5993"/>
      </w:tblGrid>
      <w:tr w:rsidR="000E0308" w:rsidRPr="002C62E7" w:rsidTr="001E1BFA"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>വടക്ക്</w:t>
            </w:r>
          </w:p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>കല്ലൂർക്കാട് ഗ്രാമപഞ്ചായത്ത്</w:t>
            </w:r>
          </w:p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> </w:t>
            </w:r>
          </w:p>
        </w:tc>
      </w:tr>
      <w:tr w:rsidR="000E0308" w:rsidRPr="002C62E7" w:rsidTr="001E1BFA"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>കിഴക്ക്</w:t>
            </w:r>
          </w:p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 xml:space="preserve">കുമാരമംഗലം ഗ്രാമപഞ്ചായത്ത് </w:t>
            </w: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 xml:space="preserve">, </w:t>
            </w: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>തൊടുപുഴ മുനിസിപ്പാലിറ്റി</w:t>
            </w:r>
          </w:p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> </w:t>
            </w:r>
          </w:p>
        </w:tc>
      </w:tr>
      <w:tr w:rsidR="000E0308" w:rsidRPr="002C62E7" w:rsidTr="001E1BFA"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>തെക്ക്</w:t>
            </w:r>
          </w:p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>തൊടുപുഴ ആറ്</w:t>
            </w:r>
          </w:p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> </w:t>
            </w:r>
          </w:p>
        </w:tc>
      </w:tr>
      <w:tr w:rsidR="000E0308" w:rsidRPr="002C62E7" w:rsidTr="001E1BFA"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>പടിഞ്ഞാറ്</w:t>
            </w:r>
          </w:p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  <w:cs/>
              </w:rPr>
              <w:t>ആവോലി ഗ്രാമപഞ്ചായത്ത്</w:t>
            </w:r>
          </w:p>
          <w:p w:rsidR="000E0308" w:rsidRPr="002C62E7" w:rsidRDefault="000E0308" w:rsidP="001E1BFA">
            <w:pPr>
              <w:spacing w:after="0" w:line="240" w:lineRule="auto"/>
              <w:jc w:val="both"/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</w:pPr>
            <w:r w:rsidRPr="002C62E7">
              <w:rPr>
                <w:rFonts w:ascii="Nirmala UI" w:eastAsia="Times New Roman" w:hAnsi="Nirmala UI" w:cs="Nirmala UI"/>
                <w:color w:val="000000"/>
                <w:sz w:val="20"/>
                <w:szCs w:val="20"/>
              </w:rPr>
              <w:t> </w:t>
            </w:r>
          </w:p>
        </w:tc>
      </w:tr>
    </w:tbl>
    <w:p w:rsidR="000E0308" w:rsidRDefault="000E0308" w:rsidP="000E0308">
      <w:pPr>
        <w:spacing w:line="360" w:lineRule="auto"/>
        <w:jc w:val="both"/>
        <w:rPr>
          <w:rFonts w:ascii="Meera" w:hAnsi="Meera" w:cs="Meera"/>
          <w:sz w:val="28"/>
          <w:szCs w:val="28"/>
          <w:u w:val="single"/>
        </w:rPr>
      </w:pPr>
    </w:p>
    <w:p w:rsidR="000E0308" w:rsidRDefault="000E0308" w:rsidP="000E0308">
      <w:pPr>
        <w:spacing w:line="240" w:lineRule="auto"/>
        <w:jc w:val="center"/>
        <w:rPr>
          <w:rFonts w:ascii="Meera" w:hAnsi="Meera" w:cs="Meera"/>
          <w:sz w:val="28"/>
          <w:szCs w:val="28"/>
          <w:u w:val="single"/>
        </w:rPr>
      </w:pPr>
    </w:p>
    <w:p w:rsidR="000E0308" w:rsidRDefault="000E0308" w:rsidP="000E0308">
      <w:pPr>
        <w:spacing w:line="240" w:lineRule="auto"/>
        <w:jc w:val="center"/>
        <w:rPr>
          <w:rFonts w:ascii="Meera" w:hAnsi="Meera" w:cs="Meera"/>
          <w:sz w:val="28"/>
          <w:szCs w:val="28"/>
          <w:u w:val="single"/>
        </w:rPr>
      </w:pPr>
    </w:p>
    <w:p w:rsidR="000E0308" w:rsidRDefault="000E0308" w:rsidP="000E0308">
      <w:pPr>
        <w:spacing w:line="240" w:lineRule="auto"/>
        <w:jc w:val="center"/>
        <w:rPr>
          <w:rFonts w:ascii="Meera" w:hAnsi="Meera" w:cs="Meera"/>
          <w:sz w:val="28"/>
          <w:szCs w:val="28"/>
          <w:u w:val="single"/>
        </w:rPr>
      </w:pPr>
    </w:p>
    <w:p w:rsidR="000E0308" w:rsidRDefault="000E0308" w:rsidP="000E0308">
      <w:pPr>
        <w:spacing w:line="240" w:lineRule="auto"/>
        <w:jc w:val="center"/>
        <w:rPr>
          <w:rFonts w:ascii="Meera" w:hAnsi="Meera" w:cs="Meera"/>
          <w:sz w:val="28"/>
          <w:szCs w:val="28"/>
          <w:u w:val="single"/>
        </w:rPr>
      </w:pPr>
    </w:p>
    <w:p w:rsidR="000E0308" w:rsidRPr="002C62E7" w:rsidRDefault="000E0308" w:rsidP="000E0308">
      <w:pPr>
        <w:spacing w:line="240" w:lineRule="auto"/>
        <w:jc w:val="center"/>
        <w:rPr>
          <w:rFonts w:ascii="Nirmala UI" w:hAnsi="Nirmala UI" w:cs="Nirmala UI"/>
          <w:sz w:val="28"/>
          <w:szCs w:val="28"/>
          <w:u w:val="single"/>
        </w:rPr>
      </w:pPr>
    </w:p>
    <w:p w:rsidR="000E0308" w:rsidRPr="002C62E7" w:rsidRDefault="000E0308" w:rsidP="000E0308">
      <w:pPr>
        <w:spacing w:line="240" w:lineRule="auto"/>
        <w:jc w:val="center"/>
        <w:rPr>
          <w:rFonts w:ascii="Nirmala UI" w:hAnsi="Nirmala UI" w:cs="Nirmala UI"/>
          <w:sz w:val="28"/>
          <w:szCs w:val="28"/>
          <w:u w:val="single"/>
        </w:rPr>
      </w:pPr>
    </w:p>
    <w:p w:rsidR="000E0308" w:rsidRPr="002C62E7" w:rsidRDefault="000E0308" w:rsidP="000E0308">
      <w:pPr>
        <w:spacing w:line="360" w:lineRule="auto"/>
        <w:jc w:val="center"/>
        <w:rPr>
          <w:rFonts w:ascii="Nirmala UI" w:hAnsi="Nirmala UI" w:cs="Nirmala UI"/>
          <w:sz w:val="28"/>
          <w:szCs w:val="28"/>
          <w:u w:val="single"/>
        </w:rPr>
      </w:pPr>
      <w:r w:rsidRPr="002C62E7">
        <w:rPr>
          <w:rFonts w:ascii="Nirmala UI" w:hAnsi="Nirmala UI" w:cs="Nirmala UI"/>
          <w:sz w:val="28"/>
          <w:szCs w:val="28"/>
          <w:u w:val="single"/>
          <w:cs/>
        </w:rPr>
        <w:t>ജനപ്രതിനിധികള്‍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</w:rPr>
      </w:pPr>
      <w:r w:rsidRPr="002C62E7">
        <w:rPr>
          <w:rFonts w:ascii="Nirmala UI" w:hAnsi="Nirmala UI" w:cs="Nirmala UI"/>
          <w:sz w:val="28"/>
          <w:szCs w:val="28"/>
          <w:cs/>
        </w:rPr>
        <w:t xml:space="preserve">അഡ്വ. ഡീൻ കുര്യാക്കോസ് </w:t>
      </w:r>
      <w:r w:rsidRPr="002C62E7">
        <w:rPr>
          <w:rFonts w:ascii="Nirmala UI" w:hAnsi="Nirmala UI" w:cs="Nirmala UI"/>
          <w:sz w:val="28"/>
          <w:szCs w:val="28"/>
        </w:rPr>
        <w:t xml:space="preserve">– </w:t>
      </w:r>
      <w:r w:rsidRPr="002C62E7">
        <w:rPr>
          <w:rFonts w:ascii="Nirmala UI" w:hAnsi="Nirmala UI" w:cs="Nirmala UI"/>
          <w:sz w:val="28"/>
          <w:szCs w:val="28"/>
          <w:cs/>
        </w:rPr>
        <w:t>പാർലമെന്‍റ് അംഗം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</w:rPr>
      </w:pPr>
      <w:r w:rsidRPr="002C62E7">
        <w:rPr>
          <w:rFonts w:ascii="Nirmala UI" w:hAnsi="Nirmala UI" w:cs="Nirmala UI"/>
          <w:sz w:val="28"/>
          <w:szCs w:val="28"/>
          <w:cs/>
        </w:rPr>
        <w:t>ഡോ. മാത്യു കുഴൽനാടൻ - നിയമസഭാംഗം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</w:rPr>
      </w:pPr>
      <w:r w:rsidRPr="002C62E7">
        <w:rPr>
          <w:rFonts w:ascii="Nirmala UI" w:hAnsi="Nirmala UI" w:cs="Nirmala UI"/>
          <w:sz w:val="28"/>
          <w:szCs w:val="28"/>
          <w:cs/>
        </w:rPr>
        <w:t>ശ്രീ. കെ.ജി. രാധാകൃഷ്ണൻ - ജില്ലാ പഞ്ചായത്ത് പ്രസിഡന്‍റ്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</w:rPr>
      </w:pPr>
      <w:r w:rsidRPr="002C62E7">
        <w:rPr>
          <w:rFonts w:ascii="Nirmala UI" w:hAnsi="Nirmala UI" w:cs="Nirmala UI"/>
          <w:sz w:val="28"/>
          <w:szCs w:val="28"/>
          <w:cs/>
        </w:rPr>
        <w:t xml:space="preserve">ശ്രീമതി. </w:t>
      </w:r>
      <w:r>
        <w:rPr>
          <w:rFonts w:ascii="Nirmala UI" w:hAnsi="Nirmala UI" w:cs="Nirmala UI" w:hint="cs"/>
          <w:sz w:val="28"/>
          <w:szCs w:val="28"/>
          <w:cs/>
        </w:rPr>
        <w:t xml:space="preserve">നെജി ഷാനവാസ്‌ </w:t>
      </w:r>
      <w:r w:rsidRPr="002C62E7">
        <w:rPr>
          <w:rFonts w:ascii="Nirmala UI" w:hAnsi="Nirmala UI" w:cs="Nirmala UI"/>
          <w:sz w:val="28"/>
          <w:szCs w:val="28"/>
          <w:cs/>
        </w:rPr>
        <w:t xml:space="preserve"> - ബ്ലോക്ക് പഞ്ചായത്ത് പ്രസിഡന്‍റ്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  <w:u w:val="single"/>
        </w:rPr>
      </w:pP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  <w:u w:val="single"/>
        </w:rPr>
      </w:pPr>
      <w:r w:rsidRPr="002C62E7">
        <w:rPr>
          <w:rFonts w:ascii="Nirmala UI" w:hAnsi="Nirmala UI" w:cs="Nirmala UI"/>
          <w:sz w:val="28"/>
          <w:szCs w:val="28"/>
          <w:u w:val="single"/>
          <w:cs/>
        </w:rPr>
        <w:t>ജില്ലാ പഞ്ചായത്ത് അംഗങ്ങൾ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</w:rPr>
      </w:pPr>
      <w:r w:rsidRPr="002C62E7">
        <w:rPr>
          <w:rFonts w:ascii="Nirmala UI" w:hAnsi="Nirmala UI" w:cs="Nirmala UI"/>
          <w:sz w:val="28"/>
          <w:szCs w:val="28"/>
          <w:cs/>
        </w:rPr>
        <w:t>ശ്രീമതി ഷെൽമി ജോൺസ്(ആവോലി ഡിവിഷൻ)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</w:rPr>
      </w:pP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  <w:u w:val="single"/>
        </w:rPr>
      </w:pPr>
      <w:r w:rsidRPr="002C62E7">
        <w:rPr>
          <w:rFonts w:ascii="Nirmala UI" w:hAnsi="Nirmala UI" w:cs="Nirmala UI"/>
          <w:sz w:val="28"/>
          <w:szCs w:val="28"/>
          <w:u w:val="single"/>
          <w:cs/>
        </w:rPr>
        <w:t>ബ്ലോക്ക് പഞ്ചായത്ത് അംഗങ്ങൾ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</w:rPr>
      </w:pPr>
      <w:r>
        <w:rPr>
          <w:rFonts w:ascii="Nirmala UI" w:hAnsi="Nirmala UI" w:cs="Nirmala UI" w:hint="cs"/>
          <w:sz w:val="28"/>
          <w:szCs w:val="28"/>
          <w:cs/>
        </w:rPr>
        <w:t xml:space="preserve">ശ്രീ.ജോസ് പെരുമ്പിള്ളിക്കുന്നേല്‍  </w:t>
      </w:r>
      <w:r w:rsidRPr="002C62E7">
        <w:rPr>
          <w:rFonts w:ascii="Nirmala UI" w:hAnsi="Nirmala UI" w:cs="Nirmala UI"/>
          <w:sz w:val="28"/>
          <w:szCs w:val="28"/>
        </w:rPr>
        <w:t>–</w:t>
      </w:r>
      <w:r>
        <w:rPr>
          <w:rFonts w:ascii="Nirmala UI" w:hAnsi="Nirmala UI" w:cs="Nirmala UI" w:hint="cs"/>
          <w:sz w:val="28"/>
          <w:szCs w:val="28"/>
          <w:cs/>
        </w:rPr>
        <w:t>(ആവോലി</w:t>
      </w:r>
      <w:r w:rsidRPr="002C62E7">
        <w:rPr>
          <w:rFonts w:ascii="Nirmala UI" w:hAnsi="Nirmala UI" w:cs="Nirmala UI"/>
          <w:sz w:val="28"/>
          <w:szCs w:val="28"/>
          <w:cs/>
        </w:rPr>
        <w:t xml:space="preserve"> ഡിവിഷൻ)</w:t>
      </w:r>
    </w:p>
    <w:p w:rsidR="000E0308" w:rsidRPr="002C62E7" w:rsidRDefault="000E0308" w:rsidP="000E0308">
      <w:pPr>
        <w:spacing w:line="360" w:lineRule="auto"/>
        <w:jc w:val="both"/>
        <w:rPr>
          <w:rFonts w:ascii="Nirmala UI" w:hAnsi="Nirmala UI" w:cs="Nirmala UI"/>
          <w:sz w:val="28"/>
          <w:szCs w:val="28"/>
        </w:rPr>
      </w:pPr>
      <w:r w:rsidRPr="002C62E7">
        <w:rPr>
          <w:rFonts w:ascii="Nirmala UI" w:hAnsi="Nirmala UI" w:cs="Nirmala UI"/>
          <w:sz w:val="28"/>
          <w:szCs w:val="28"/>
          <w:cs/>
        </w:rPr>
        <w:t xml:space="preserve">ശ്രീ. ജോൺ കളമ്പുകാട്ട് (അംഗം </w:t>
      </w:r>
      <w:r w:rsidRPr="002C62E7">
        <w:rPr>
          <w:rFonts w:ascii="Nirmala UI" w:hAnsi="Nirmala UI" w:cs="Nirmala UI"/>
          <w:sz w:val="28"/>
          <w:szCs w:val="28"/>
        </w:rPr>
        <w:t xml:space="preserve">– </w:t>
      </w:r>
      <w:r w:rsidRPr="002C62E7">
        <w:rPr>
          <w:rFonts w:ascii="Nirmala UI" w:hAnsi="Nirmala UI" w:cs="Nirmala UI"/>
          <w:sz w:val="28"/>
          <w:szCs w:val="28"/>
          <w:cs/>
        </w:rPr>
        <w:t>മഞ്ഞള്ളൂർ ഡിവിഷൻ)</w:t>
      </w:r>
    </w:p>
    <w:p w:rsidR="000E0308" w:rsidRDefault="000E0308" w:rsidP="000E0308">
      <w:pPr>
        <w:spacing w:line="36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Anek Malayalam" w:hAnsi="Anek Malayalam" w:cs="Anek Malayalam"/>
          <w:b/>
          <w:bCs/>
          <w:sz w:val="32"/>
          <w:szCs w:val="32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Default="000E0308" w:rsidP="000E0308">
      <w:pPr>
        <w:jc w:val="center"/>
        <w:rPr>
          <w:rFonts w:ascii="Meera" w:hAnsi="Meera" w:cs="Meera"/>
          <w:b/>
          <w:bCs/>
          <w:noProof/>
          <w:sz w:val="24"/>
          <w:szCs w:val="24"/>
          <w:u w:val="single"/>
        </w:rPr>
      </w:pPr>
    </w:p>
    <w:p w:rsidR="000E0308" w:rsidRPr="002C62E7" w:rsidRDefault="000E0308" w:rsidP="000E0308">
      <w:pPr>
        <w:jc w:val="center"/>
        <w:rPr>
          <w:rFonts w:ascii="Nirmala UI" w:hAnsi="Nirmala UI" w:cs="Nirmala UI"/>
          <w:b/>
          <w:bCs/>
          <w:noProof/>
          <w:sz w:val="24"/>
          <w:szCs w:val="24"/>
          <w:u w:val="single"/>
        </w:rPr>
      </w:pPr>
      <w:r w:rsidRPr="002C62E7">
        <w:rPr>
          <w:rFonts w:ascii="Nirmala UI" w:hAnsi="Nirmala UI" w:cs="Nirmala UI"/>
          <w:b/>
          <w:bCs/>
          <w:noProof/>
          <w:sz w:val="24"/>
          <w:szCs w:val="24"/>
          <w:u w:val="single"/>
          <w:cs/>
        </w:rPr>
        <w:t xml:space="preserve">മഞ്ഞള്ളൂര്‍ ഗ്രാമപഞ്ചായത്ത് ഭരണ സമിതി അംഗങ്ങൾ </w:t>
      </w:r>
      <w:r w:rsidRPr="002C62E7">
        <w:rPr>
          <w:rFonts w:ascii="Nirmala UI" w:hAnsi="Nirmala UI" w:cs="Nirmala UI"/>
          <w:b/>
          <w:bCs/>
          <w:noProof/>
          <w:sz w:val="24"/>
          <w:szCs w:val="24"/>
          <w:u w:val="single"/>
          <w:rtl/>
          <w:cs/>
        </w:rPr>
        <w:t>20</w:t>
      </w:r>
      <w:r w:rsidRPr="002C62E7">
        <w:rPr>
          <w:rFonts w:ascii="Nirmala UI" w:hAnsi="Nirmala UI" w:cs="Nirmala UI"/>
          <w:b/>
          <w:bCs/>
          <w:noProof/>
          <w:sz w:val="24"/>
          <w:szCs w:val="24"/>
          <w:u w:val="single"/>
          <w:cs/>
        </w:rPr>
        <w:t>25</w:t>
      </w:r>
      <w:r w:rsidRPr="002C62E7">
        <w:rPr>
          <w:rFonts w:ascii="Nirmala UI" w:hAnsi="Nirmala UI" w:cs="Nirmala UI"/>
          <w:b/>
          <w:bCs/>
          <w:noProof/>
          <w:sz w:val="24"/>
          <w:szCs w:val="24"/>
          <w:u w:val="single"/>
          <w:rtl/>
          <w:cs/>
        </w:rPr>
        <w:t>-</w:t>
      </w:r>
      <w:r w:rsidRPr="002C62E7">
        <w:rPr>
          <w:rFonts w:ascii="Nirmala UI" w:hAnsi="Nirmala UI" w:cs="Nirmala UI"/>
          <w:b/>
          <w:bCs/>
          <w:noProof/>
          <w:sz w:val="24"/>
          <w:szCs w:val="24"/>
          <w:u w:val="single"/>
          <w:cs/>
        </w:rPr>
        <w:t>30</w:t>
      </w:r>
    </w:p>
    <w:p w:rsidR="000E0308" w:rsidRDefault="000E0308" w:rsidP="000E0308">
      <w:pPr>
        <w:jc w:val="center"/>
        <w:rPr>
          <w:rFonts w:ascii="Nirmala UI" w:hAnsi="Nirmala UI" w:cs="Nirmala UI"/>
          <w:noProof/>
        </w:rPr>
      </w:pPr>
    </w:p>
    <w:p w:rsidR="000E0308" w:rsidRDefault="000E0308" w:rsidP="000E0308">
      <w:pPr>
        <w:jc w:val="center"/>
        <w:rPr>
          <w:rFonts w:ascii="Nirmala UI" w:hAnsi="Nirmala UI" w:cs="Nirmala UI"/>
          <w:noProof/>
        </w:rPr>
      </w:pPr>
    </w:p>
    <w:p w:rsidR="000E0308" w:rsidRPr="002C62E7" w:rsidRDefault="000E0308" w:rsidP="000E0308">
      <w:pPr>
        <w:jc w:val="center"/>
        <w:rPr>
          <w:rFonts w:ascii="Nirmala UI" w:hAnsi="Nirmala UI" w:cs="Nirmala UI"/>
        </w:rPr>
      </w:pPr>
      <w:r w:rsidRPr="003478B2">
        <w:rPr>
          <w:rFonts w:ascii="Nirmala UI" w:hAnsi="Nirmala UI" w:cs="Nirmala UI"/>
          <w:noProof/>
        </w:rPr>
        <w:drawing>
          <wp:inline distT="0" distB="0" distL="0" distR="0">
            <wp:extent cx="1304070" cy="1391478"/>
            <wp:effectExtent l="19050" t="0" r="0" b="0"/>
            <wp:docPr id="22" name="Picture 10" descr="ടോമി തന്നിട്ടാംമാക്ക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ടോമി തന്നിട്ടാംമാക്കൽ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875" cy="1399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noProof/>
          <w:cs/>
        </w:rPr>
        <w:t xml:space="preserve">                               </w:t>
      </w:r>
      <w:r w:rsidRPr="003478B2">
        <w:rPr>
          <w:rFonts w:ascii="Nirmala UI" w:hAnsi="Nirmala UI" w:cs="Nirmala UI"/>
          <w:noProof/>
        </w:rPr>
        <w:drawing>
          <wp:inline distT="0" distB="0" distL="0" distR="0">
            <wp:extent cx="1065806" cy="1421668"/>
            <wp:effectExtent l="19050" t="0" r="994" b="0"/>
            <wp:docPr id="23" name="Picture 2" descr="ജെസ്സി ജെയിംസ് എടപ്പാട്ട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ജെസ്സി ജെയിംസ് എടപ്പാട്ട്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67229" cy="1423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jc w:val="center"/>
        <w:outlineLvl w:val="4"/>
        <w:rPr>
          <w:rFonts w:ascii="Nirmala UI" w:hAnsi="Nirmala UI" w:cs="Nirmala UI"/>
          <w:b/>
          <w:bCs/>
          <w:sz w:val="20"/>
          <w:szCs w:val="20"/>
        </w:rPr>
      </w:pPr>
      <w:r w:rsidRPr="002C62E7">
        <w:rPr>
          <w:rFonts w:ascii="Nirmala UI" w:hAnsi="Nirmala UI" w:cs="Nirmala UI"/>
          <w:rtl/>
          <w:cs/>
        </w:rPr>
        <w:tab/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>ടോമി തന്നിട്ടാംമാക്ക</w:t>
      </w:r>
      <w:r w:rsidRPr="003478B2">
        <w:rPr>
          <w:rFonts w:ascii="Nirmala UI" w:hAnsi="Nirmala UI" w:cs="Nirmala UI" w:hint="cs"/>
          <w:b/>
          <w:bCs/>
          <w:sz w:val="19"/>
          <w:szCs w:val="19"/>
          <w:cs/>
        </w:rPr>
        <w:t>ല്‍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</w:t>
      </w:r>
      <w:r>
        <w:rPr>
          <w:rFonts w:ascii="Nirmala UI" w:hAnsi="Nirmala UI" w:cs="Nirmala UI"/>
          <w:b/>
          <w:bCs/>
          <w:sz w:val="20"/>
          <w:szCs w:val="20"/>
          <w:rtl/>
          <w:cs/>
        </w:rPr>
        <w:tab/>
      </w:r>
      <w:r>
        <w:rPr>
          <w:rFonts w:ascii="Nirmala UI" w:hAnsi="Nirmala UI" w:cs="Nirmala UI"/>
          <w:b/>
          <w:bCs/>
          <w:sz w:val="20"/>
          <w:szCs w:val="20"/>
          <w:rtl/>
          <w:cs/>
        </w:rPr>
        <w:tab/>
      </w:r>
      <w:r w:rsidRPr="003478B2">
        <w:rPr>
          <w:rFonts w:ascii="Nirmala UI" w:hAnsi="Nirmala UI" w:cs="Nirmala UI"/>
          <w:b/>
          <w:bCs/>
          <w:sz w:val="20"/>
          <w:szCs w:val="20"/>
          <w:cs/>
        </w:rPr>
        <w:t>ജെസ്സി ജെയിംസ് എടപ്പാട്ട്</w:t>
      </w:r>
    </w:p>
    <w:p w:rsidR="000E0308" w:rsidRDefault="000E0308" w:rsidP="000E0308">
      <w:pPr>
        <w:ind w:left="1440" w:firstLine="720"/>
        <w:rPr>
          <w:rFonts w:ascii="Nirmala UI" w:hAnsi="Nirmala UI" w:cs="Nirmala UI"/>
          <w:b/>
          <w:bCs/>
          <w:sz w:val="20"/>
          <w:szCs w:val="20"/>
        </w:rPr>
      </w:pPr>
      <w:r w:rsidRPr="002C62E7">
        <w:rPr>
          <w:rFonts w:ascii="Nirmala UI" w:hAnsi="Nirmala UI" w:cs="Nirmala UI"/>
          <w:b/>
          <w:bCs/>
          <w:sz w:val="20"/>
          <w:szCs w:val="20"/>
          <w:cs/>
        </w:rPr>
        <w:t>പ്രസിഡന്‍റ്</w:t>
      </w:r>
      <w:r>
        <w:rPr>
          <w:rFonts w:ascii="Nirmala UI" w:hAnsi="Nirmala UI" w:cs="Nirmala UI"/>
          <w:b/>
          <w:bCs/>
          <w:sz w:val="20"/>
          <w:szCs w:val="20"/>
          <w:rtl/>
          <w:cs/>
        </w:rPr>
        <w:tab/>
      </w:r>
      <w:r>
        <w:rPr>
          <w:rFonts w:ascii="Nirmala UI" w:hAnsi="Nirmala UI" w:cs="Nirmala UI"/>
          <w:b/>
          <w:bCs/>
          <w:sz w:val="20"/>
          <w:szCs w:val="20"/>
          <w:rtl/>
          <w:cs/>
        </w:rPr>
        <w:tab/>
      </w:r>
      <w:r>
        <w:rPr>
          <w:rFonts w:ascii="Nirmala UI" w:hAnsi="Nirmala UI" w:cs="Nirmala UI"/>
          <w:b/>
          <w:bCs/>
          <w:sz w:val="20"/>
          <w:szCs w:val="20"/>
          <w:rtl/>
          <w:cs/>
        </w:rPr>
        <w:tab/>
      </w:r>
      <w:r>
        <w:rPr>
          <w:rFonts w:ascii="Nirmala UI" w:hAnsi="Nirmala UI" w:cs="Nirmala UI" w:hint="cs"/>
          <w:b/>
          <w:bCs/>
          <w:sz w:val="20"/>
          <w:szCs w:val="20"/>
          <w:rtl/>
          <w:cs/>
        </w:rPr>
        <w:t xml:space="preserve">            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>വൈസ് പ്രസിഡന്‍റ്</w:t>
      </w:r>
    </w:p>
    <w:p w:rsidR="000E0308" w:rsidRDefault="000E0308" w:rsidP="000E0308">
      <w:pPr>
        <w:ind w:left="1440" w:firstLine="720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left="1440" w:firstLine="720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left="1440" w:firstLine="720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left="1440" w:firstLine="720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2C62E7" w:rsidRDefault="000E0308" w:rsidP="000E0308">
      <w:pPr>
        <w:ind w:left="1440" w:firstLine="720"/>
        <w:rPr>
          <w:rFonts w:ascii="Nirmala UI" w:eastAsia="Times New Roman" w:hAnsi="Nirmala UI" w:cs="Nirmala UI"/>
          <w:snapToGrid w:val="0"/>
          <w:color w:val="000000"/>
          <w:w w:val="0"/>
          <w:sz w:val="2"/>
          <w:szCs w:val="2"/>
          <w:u w:color="000000"/>
          <w:bdr w:val="none" w:sz="0" w:space="0" w:color="000000"/>
          <w:shd w:val="clear" w:color="000000" w:fill="000000"/>
        </w:rPr>
      </w:pPr>
    </w:p>
    <w:p w:rsidR="000E0308" w:rsidRPr="002C62E7" w:rsidRDefault="000E0308" w:rsidP="000E0308">
      <w:pPr>
        <w:ind w:left="-284" w:firstLine="720"/>
        <w:rPr>
          <w:rFonts w:ascii="Nirmala UI" w:eastAsia="Times New Roman" w:hAnsi="Nirmala UI" w:cs="Nirmala UI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0E0308" w:rsidRPr="002C62E7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  <w:lang w:val="en-IN"/>
        </w:rPr>
      </w:pPr>
    </w:p>
    <w:p w:rsidR="000E0308" w:rsidRPr="002C62E7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  <w:lang w:val="en-IN"/>
        </w:rPr>
      </w:pPr>
      <w:r w:rsidRPr="003478B2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91015" cy="1321904"/>
            <wp:effectExtent l="19050" t="0" r="0" b="0"/>
            <wp:docPr id="24" name="Picture 5" descr="സാന്‍റോസ് മാത്യ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സാന്‍റോസ് മാത്യു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273" cy="1328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b/>
          <w:bCs/>
          <w:noProof/>
          <w:sz w:val="20"/>
          <w:szCs w:val="20"/>
          <w:cs/>
        </w:rPr>
        <w:t xml:space="preserve">                                        </w:t>
      </w:r>
      <w:r w:rsidRPr="003478B2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83974" cy="1312513"/>
            <wp:effectExtent l="19050" t="0" r="6626" b="0"/>
            <wp:docPr id="25" name="Picture 6" descr="ജിന്‍റോ ടോമ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ജിന്‍റോ ടോമി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638" cy="131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b/>
          <w:bCs/>
          <w:noProof/>
          <w:sz w:val="20"/>
          <w:szCs w:val="20"/>
          <w:cs/>
        </w:rPr>
        <w:t xml:space="preserve">                                </w:t>
      </w:r>
      <w:r w:rsidRPr="0093344C">
        <w:rPr>
          <w:rFonts w:ascii="Nirmala UI" w:hAnsi="Nirmala UI" w:cs="Nirmala UI"/>
          <w:b/>
          <w:bCs/>
          <w:noProof/>
          <w:sz w:val="20"/>
          <w:szCs w:val="20"/>
          <w:cs/>
        </w:rPr>
        <w:drawing>
          <wp:inline distT="0" distB="0" distL="0" distR="0">
            <wp:extent cx="954984" cy="1273843"/>
            <wp:effectExtent l="19050" t="0" r="0" b="0"/>
            <wp:docPr id="26" name="Picture 21" descr="മേരി ജോ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മേരി ജോൺ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966" cy="1273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8" w:rsidRPr="002C62E7" w:rsidRDefault="000E0308" w:rsidP="000E0308">
      <w:pPr>
        <w:shd w:val="clear" w:color="auto" w:fill="FFFFFF"/>
        <w:spacing w:after="100" w:afterAutospacing="1" w:line="240" w:lineRule="auto"/>
        <w:outlineLvl w:val="4"/>
        <w:rPr>
          <w:rFonts w:ascii="Nirmala UI" w:hAnsi="Nirmala UI" w:cs="Nirmala UI"/>
          <w:b/>
          <w:bCs/>
          <w:sz w:val="20"/>
          <w:szCs w:val="20"/>
        </w:rPr>
      </w:pPr>
      <w:r w:rsidRPr="00D805F3">
        <w:rPr>
          <w:rFonts w:ascii="Nirmala UI" w:hAnsi="Nirmala UI" w:cs="Nirmala UI"/>
          <w:b/>
          <w:bCs/>
          <w:sz w:val="20"/>
          <w:szCs w:val="20"/>
          <w:cs/>
        </w:rPr>
        <w:t>സാന്‍റോസ് മാത്യു</w:t>
      </w:r>
      <w:r w:rsidRPr="002C62E7">
        <w:rPr>
          <w:rFonts w:ascii="Nirmala UI" w:hAnsi="Nirmala UI" w:cs="Nirmala UI"/>
          <w:b/>
          <w:bCs/>
          <w:sz w:val="20"/>
          <w:szCs w:val="20"/>
          <w:rtl/>
          <w:cs/>
        </w:rPr>
        <w:tab/>
      </w:r>
      <w:r>
        <w:rPr>
          <w:rFonts w:ascii="Nirmala UI" w:hAnsi="Nirmala UI" w:cs="Nirmala UI" w:hint="cs"/>
          <w:b/>
          <w:bCs/>
          <w:sz w:val="20"/>
          <w:szCs w:val="20"/>
          <w:rtl/>
          <w:cs/>
        </w:rPr>
        <w:t xml:space="preserve">                          </w:t>
      </w:r>
      <w:r w:rsidRPr="00D805F3">
        <w:rPr>
          <w:rFonts w:ascii="Nirmala UI" w:hAnsi="Nirmala UI" w:cs="Nirmala UI"/>
          <w:b/>
          <w:bCs/>
          <w:sz w:val="20"/>
          <w:szCs w:val="20"/>
          <w:cs/>
        </w:rPr>
        <w:t>ജിന്‍റോ ടോമി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     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ab/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ab/>
        <w:t xml:space="preserve">മേരി  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ab/>
        <w:t xml:space="preserve">ജോണ്‍ </w:t>
      </w:r>
    </w:p>
    <w:p w:rsidR="000E0308" w:rsidRPr="002C62E7" w:rsidRDefault="000E0308" w:rsidP="000E0308">
      <w:pPr>
        <w:tabs>
          <w:tab w:val="left" w:pos="7842"/>
        </w:tabs>
        <w:ind w:right="-988"/>
        <w:rPr>
          <w:rFonts w:ascii="Nirmala UI" w:hAnsi="Nirmala UI" w:cs="Nirmala UI"/>
          <w:b/>
          <w:bCs/>
          <w:sz w:val="20"/>
          <w:szCs w:val="20"/>
          <w:lang w:val="en-GB"/>
        </w:rPr>
      </w:pPr>
      <w:r w:rsidRPr="002C62E7">
        <w:rPr>
          <w:rFonts w:ascii="Nirmala UI" w:hAnsi="Nirmala UI" w:cs="Nirmala UI"/>
          <w:b/>
          <w:bCs/>
          <w:sz w:val="20"/>
          <w:szCs w:val="20"/>
          <w:cs/>
        </w:rPr>
        <w:t>വികസനകാര്യ സ്റ്റാന്‍റിംഗ്        ആരോഗ്യ വിദ്യാഭ്യാസ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     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>ക്ഷേമകാര്യ സ്റ്റാന്‍റിംഗ്</w:t>
      </w: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  <w:r w:rsidRPr="002C62E7">
        <w:rPr>
          <w:rFonts w:ascii="Nirmala UI" w:hAnsi="Nirmala UI" w:cs="Nirmala UI"/>
          <w:b/>
          <w:bCs/>
          <w:sz w:val="20"/>
          <w:szCs w:val="20"/>
          <w:cs/>
          <w:lang w:val="en-GB"/>
        </w:rPr>
        <w:t xml:space="preserve">കമ്മിറ്റി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>ചെയര്‍പേഴ്സൺ</w:t>
      </w:r>
      <w:r w:rsidRPr="002C62E7">
        <w:rPr>
          <w:rFonts w:ascii="Nirmala UI" w:hAnsi="Nirmala UI" w:cs="Nirmala UI"/>
          <w:b/>
          <w:bCs/>
          <w:sz w:val="20"/>
          <w:szCs w:val="20"/>
          <w:rtl/>
          <w:cs/>
        </w:rPr>
        <w:tab/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  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കമ്മിറ്റി  ചെയർമാൻ      സ്റ്റാന്‍റിംഗ് കമ്മിറ്റി 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>ചെ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>യർപേഴ്സൺ</w:t>
      </w: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2C62E7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2C62E7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  <w:r w:rsidRPr="0093344C">
        <w:rPr>
          <w:rFonts w:ascii="Nirmala UI" w:hAnsi="Nirmala UI" w:cs="Nirmala UI"/>
          <w:b/>
          <w:bCs/>
          <w:noProof/>
          <w:sz w:val="20"/>
          <w:szCs w:val="20"/>
        </w:rPr>
        <w:lastRenderedPageBreak/>
        <w:drawing>
          <wp:inline distT="0" distB="0" distL="0" distR="0">
            <wp:extent cx="916501" cy="1222513"/>
            <wp:effectExtent l="19050" t="0" r="0" b="0"/>
            <wp:docPr id="27" name="Picture 1" descr="ഡെയ്സി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ഡെയ്സി 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136" cy="123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            </w:t>
      </w:r>
      <w:r>
        <w:rPr>
          <w:rFonts w:ascii="Nirmala UI" w:hAnsi="Nirmala UI" w:cs="Nirmala UI" w:hint="cs"/>
          <w:b/>
          <w:bCs/>
          <w:noProof/>
          <w:sz w:val="20"/>
          <w:szCs w:val="20"/>
          <w:cs/>
        </w:rPr>
        <w:t xml:space="preserve">         </w:t>
      </w:r>
      <w:r w:rsidRPr="0093344C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23955" cy="1232452"/>
            <wp:effectExtent l="19050" t="0" r="9495" b="0"/>
            <wp:docPr id="28" name="Picture 3" descr="ബിന്ദു ഗോപി പൂക്കുളത്ത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ബിന്ദു ഗോപി പൂക്കുളത്ത്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280" cy="123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                                   </w:t>
      </w:r>
      <w:r w:rsidRPr="0093344C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35106" cy="1247329"/>
            <wp:effectExtent l="19050" t="0" r="0" b="0"/>
            <wp:docPr id="29" name="Picture 4" descr="സെൽവരാജ് ശ്രീധര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സെൽവരാജ് ശ്രീധര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881" cy="125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8" w:rsidRPr="0093344C" w:rsidRDefault="000E0308" w:rsidP="000E0308">
      <w:pPr>
        <w:shd w:val="clear" w:color="auto" w:fill="FFFFFF"/>
        <w:spacing w:after="100" w:afterAutospacing="1" w:line="240" w:lineRule="auto"/>
        <w:jc w:val="center"/>
        <w:outlineLvl w:val="4"/>
        <w:rPr>
          <w:rFonts w:ascii="Nirmala UI" w:hAnsi="Nirmala UI" w:cs="Nirmala UI"/>
          <w:b/>
          <w:bCs/>
          <w:sz w:val="20"/>
          <w:szCs w:val="20"/>
        </w:rPr>
      </w:pP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ഡെയ്സി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               </w:t>
      </w: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ബിന്ദു ഗോപി പൂക്കുളത്ത്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</w:t>
      </w: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സെൽവരാജ് ശ്രീധരൻ</w:t>
      </w:r>
    </w:p>
    <w:p w:rsidR="000E0308" w:rsidRPr="002C62E7" w:rsidRDefault="000E0308" w:rsidP="000E0308">
      <w:pPr>
        <w:shd w:val="clear" w:color="auto" w:fill="FFFFFF"/>
        <w:tabs>
          <w:tab w:val="left" w:pos="6292"/>
        </w:tabs>
        <w:spacing w:after="100" w:afterAutospacing="1" w:line="240" w:lineRule="auto"/>
        <w:outlineLvl w:val="4"/>
        <w:rPr>
          <w:rFonts w:ascii="Nirmala UI" w:hAnsi="Nirmala UI" w:cs="Nirmala UI"/>
          <w:b/>
          <w:bCs/>
          <w:sz w:val="20"/>
          <w:szCs w:val="20"/>
        </w:rPr>
      </w:pP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മെമ്പര്‍ വാർഡ് </w:t>
      </w:r>
      <w:r w:rsidRPr="002C62E7">
        <w:rPr>
          <w:rFonts w:ascii="Nirmala UI" w:hAnsi="Nirmala UI" w:cs="Nirmala UI"/>
          <w:b/>
          <w:bCs/>
          <w:sz w:val="20"/>
          <w:szCs w:val="20"/>
          <w:rtl/>
          <w:cs/>
        </w:rPr>
        <w:t xml:space="preserve">1  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   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മെമ്പര്‍ വാർഡ് </w:t>
      </w:r>
      <w:r>
        <w:rPr>
          <w:rFonts w:ascii="Nirmala UI" w:hAnsi="Nirmala UI" w:cs="Nirmala UI"/>
          <w:b/>
          <w:bCs/>
          <w:sz w:val="20"/>
          <w:szCs w:val="20"/>
        </w:rPr>
        <w:t>3</w:t>
      </w:r>
      <w:r>
        <w:rPr>
          <w:rFonts w:ascii="Nirmala UI" w:hAnsi="Nirmala UI" w:cs="Nirmala UI"/>
          <w:b/>
          <w:bCs/>
          <w:sz w:val="20"/>
          <w:szCs w:val="20"/>
        </w:rPr>
        <w:tab/>
      </w:r>
      <w:r>
        <w:rPr>
          <w:rFonts w:ascii="Nirmala UI" w:hAnsi="Nirmala UI" w:cs="Nirmala UI"/>
          <w:b/>
          <w:bCs/>
          <w:sz w:val="20"/>
          <w:szCs w:val="20"/>
        </w:rPr>
        <w:tab/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 മെമ്പര്‍ വാർഡ്  </w:t>
      </w:r>
      <w:r w:rsidRPr="002C62E7">
        <w:rPr>
          <w:rFonts w:ascii="Nirmala UI" w:hAnsi="Nirmala UI" w:cs="Nirmala UI"/>
          <w:b/>
          <w:bCs/>
          <w:sz w:val="20"/>
          <w:szCs w:val="20"/>
        </w:rPr>
        <w:t>5</w:t>
      </w:r>
    </w:p>
    <w:p w:rsidR="000E0308" w:rsidRPr="002C62E7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  <w:r w:rsidRPr="003478B2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34279" cy="1246224"/>
            <wp:effectExtent l="19050" t="0" r="0" b="0"/>
            <wp:docPr id="30" name="Picture 14" descr="റാണി ഷാജ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റാണി ഷാജി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918" cy="1252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b/>
          <w:bCs/>
          <w:noProof/>
          <w:sz w:val="20"/>
          <w:szCs w:val="20"/>
          <w:cs/>
        </w:rPr>
        <w:t xml:space="preserve">                               </w:t>
      </w:r>
      <w:r w:rsidRPr="003478B2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05289" cy="1207555"/>
            <wp:effectExtent l="19050" t="0" r="9111" b="0"/>
            <wp:docPr id="31" name="Picture 15" descr="സമീർ കോണിയ്ക്ക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സമീർ കോണിയ്ക്കൽ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77" cy="1209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b/>
          <w:bCs/>
          <w:noProof/>
          <w:sz w:val="20"/>
          <w:szCs w:val="20"/>
          <w:cs/>
        </w:rPr>
        <w:t xml:space="preserve">                                         </w:t>
      </w:r>
      <w:r w:rsidRPr="003478B2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35107" cy="1247331"/>
            <wp:effectExtent l="19050" t="0" r="0" b="0"/>
            <wp:docPr id="32" name="Picture 17" descr="നിർമ്മല അനി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നിർമ്മല അനിൽ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125" cy="1251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8" w:rsidRPr="0093344C" w:rsidRDefault="000E0308" w:rsidP="000E0308">
      <w:pPr>
        <w:shd w:val="clear" w:color="auto" w:fill="FFFFFF"/>
        <w:spacing w:after="100" w:afterAutospacing="1" w:line="240" w:lineRule="auto"/>
        <w:jc w:val="center"/>
        <w:outlineLvl w:val="4"/>
        <w:rPr>
          <w:rFonts w:ascii="Nirmala UI" w:hAnsi="Nirmala UI" w:cs="Nirmala UI"/>
          <w:b/>
          <w:bCs/>
          <w:sz w:val="20"/>
          <w:szCs w:val="20"/>
        </w:rPr>
      </w:pP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റാണി ഷാജി</w:t>
      </w:r>
      <w:r w:rsidRPr="002C62E7">
        <w:rPr>
          <w:rFonts w:ascii="Nirmala UI" w:hAnsi="Nirmala UI" w:cs="Nirmala UI"/>
          <w:b/>
          <w:bCs/>
          <w:sz w:val="20"/>
          <w:szCs w:val="20"/>
          <w:rtl/>
          <w:cs/>
        </w:rPr>
        <w:tab/>
      </w:r>
      <w:r w:rsidRPr="002C62E7">
        <w:rPr>
          <w:rFonts w:ascii="Nirmala UI" w:hAnsi="Nirmala UI" w:cs="Nirmala UI"/>
          <w:b/>
          <w:bCs/>
          <w:sz w:val="20"/>
          <w:szCs w:val="20"/>
        </w:rPr>
        <w:tab/>
      </w: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സമീർ കോണിയ്ക്കൽ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       </w:t>
      </w: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നിർമ്മല അനിൽ</w:t>
      </w:r>
    </w:p>
    <w:p w:rsidR="000E0308" w:rsidRDefault="000E0308" w:rsidP="000E0308">
      <w:pPr>
        <w:shd w:val="clear" w:color="auto" w:fill="FFFFFF"/>
        <w:spacing w:after="100" w:afterAutospacing="1" w:line="240" w:lineRule="auto"/>
        <w:outlineLvl w:val="4"/>
        <w:rPr>
          <w:rFonts w:ascii="Nirmala UI" w:hAnsi="Nirmala UI" w:cs="Nirmala UI"/>
          <w:b/>
          <w:bCs/>
          <w:sz w:val="20"/>
          <w:szCs w:val="20"/>
        </w:rPr>
      </w:pP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മെമ്പര്‍ വാർഡ് </w:t>
      </w:r>
      <w:r w:rsidRPr="002C62E7">
        <w:rPr>
          <w:rFonts w:ascii="Nirmala UI" w:hAnsi="Nirmala UI" w:cs="Nirmala UI"/>
          <w:b/>
          <w:bCs/>
          <w:sz w:val="20"/>
          <w:szCs w:val="20"/>
        </w:rPr>
        <w:t>7</w:t>
      </w:r>
      <w:r w:rsidRPr="002C62E7">
        <w:rPr>
          <w:rFonts w:ascii="Nirmala UI" w:hAnsi="Nirmala UI" w:cs="Nirmala UI"/>
          <w:b/>
          <w:bCs/>
          <w:sz w:val="20"/>
          <w:szCs w:val="20"/>
        </w:rPr>
        <w:tab/>
      </w:r>
      <w:r w:rsidRPr="002C62E7">
        <w:rPr>
          <w:rFonts w:ascii="Nirmala UI" w:hAnsi="Nirmala UI" w:cs="Nirmala UI"/>
          <w:b/>
          <w:bCs/>
          <w:sz w:val="20"/>
          <w:szCs w:val="20"/>
        </w:rPr>
        <w:tab/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 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മെമ്പർ വാർഡ് 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8 </w:t>
      </w:r>
      <w:r w:rsidRPr="002C62E7">
        <w:rPr>
          <w:rFonts w:ascii="Nirmala UI" w:hAnsi="Nirmala UI" w:cs="Nirmala UI"/>
          <w:b/>
          <w:bCs/>
          <w:sz w:val="20"/>
          <w:szCs w:val="20"/>
        </w:rPr>
        <w:tab/>
      </w:r>
      <w:r w:rsidRPr="002C62E7">
        <w:rPr>
          <w:rFonts w:ascii="Nirmala UI" w:hAnsi="Nirmala UI" w:cs="Nirmala UI"/>
          <w:b/>
          <w:bCs/>
          <w:sz w:val="20"/>
          <w:szCs w:val="20"/>
        </w:rPr>
        <w:tab/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മെമ്പര്‍ വാർഡ് </w:t>
      </w:r>
      <w:r w:rsidRPr="002C62E7">
        <w:rPr>
          <w:rFonts w:ascii="Nirmala UI" w:hAnsi="Nirmala UI" w:cs="Nirmala UI"/>
          <w:b/>
          <w:bCs/>
          <w:sz w:val="20"/>
          <w:szCs w:val="20"/>
        </w:rPr>
        <w:t>10</w:t>
      </w:r>
    </w:p>
    <w:p w:rsidR="000E0308" w:rsidRDefault="000E0308" w:rsidP="000E0308">
      <w:pPr>
        <w:shd w:val="clear" w:color="auto" w:fill="FFFFFF"/>
        <w:spacing w:after="100" w:afterAutospacing="1" w:line="240" w:lineRule="auto"/>
        <w:outlineLvl w:val="4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shd w:val="clear" w:color="auto" w:fill="FFFFFF"/>
        <w:spacing w:after="100" w:afterAutospacing="1" w:line="240" w:lineRule="auto"/>
        <w:outlineLvl w:val="4"/>
        <w:rPr>
          <w:rFonts w:ascii="Nirmala UI" w:hAnsi="Nirmala UI" w:cs="Nirmala UI"/>
          <w:b/>
          <w:bCs/>
          <w:sz w:val="20"/>
          <w:szCs w:val="20"/>
        </w:rPr>
      </w:pPr>
      <w:r w:rsidRPr="003478B2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15228" cy="1220812"/>
            <wp:effectExtent l="19050" t="0" r="0" b="0"/>
            <wp:docPr id="33" name="Picture 18" descr="വാസന്തി സാബ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വാസന്തി സാബു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399" cy="1225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b/>
          <w:bCs/>
          <w:noProof/>
          <w:sz w:val="20"/>
          <w:szCs w:val="20"/>
          <w:cs/>
        </w:rPr>
        <w:t xml:space="preserve">                                  </w:t>
      </w:r>
      <w:r w:rsidRPr="003478B2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09050" cy="1212574"/>
            <wp:effectExtent l="19050" t="0" r="5350" b="0"/>
            <wp:docPr id="34" name="Picture 19" descr="റോബി തടത്തി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റോബി തടത്തിൽ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28" cy="1234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Nirmala UI" w:hAnsi="Nirmala UI" w:cs="Nirmala UI" w:hint="cs"/>
          <w:b/>
          <w:bCs/>
          <w:noProof/>
          <w:sz w:val="20"/>
          <w:szCs w:val="20"/>
          <w:cs/>
        </w:rPr>
        <w:t xml:space="preserve">                                             </w:t>
      </w:r>
      <w:r w:rsidRPr="003478B2">
        <w:rPr>
          <w:rFonts w:ascii="Nirmala UI" w:hAnsi="Nirmala UI" w:cs="Nirmala UI"/>
          <w:b/>
          <w:bCs/>
          <w:noProof/>
          <w:sz w:val="20"/>
          <w:szCs w:val="20"/>
        </w:rPr>
        <w:drawing>
          <wp:inline distT="0" distB="0" distL="0" distR="0">
            <wp:extent cx="938855" cy="1252330"/>
            <wp:effectExtent l="19050" t="0" r="0" b="0"/>
            <wp:docPr id="35" name="Picture 20" descr="ഇ കെ സുരേഷ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ഇ കെ സുരേഷ്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56" cy="1265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8" w:rsidRPr="0093344C" w:rsidRDefault="000E0308" w:rsidP="000E0308">
      <w:pPr>
        <w:shd w:val="clear" w:color="auto" w:fill="FFFFFF"/>
        <w:spacing w:after="100" w:afterAutospacing="1" w:line="240" w:lineRule="auto"/>
        <w:outlineLvl w:val="4"/>
        <w:rPr>
          <w:rFonts w:ascii="Nirmala UI" w:hAnsi="Nirmala UI" w:cs="Nirmala UI"/>
          <w:b/>
          <w:bCs/>
          <w:sz w:val="20"/>
          <w:szCs w:val="20"/>
        </w:rPr>
      </w:pP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വാസന്തി സാബു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              </w:t>
      </w: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റോബി തടത്തിൽ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 </w:t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ab/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ab/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ab/>
      </w:r>
      <w:r w:rsidRPr="0093344C">
        <w:rPr>
          <w:rFonts w:ascii="Nirmala UI" w:hAnsi="Nirmala UI" w:cs="Nirmala UI"/>
          <w:b/>
          <w:bCs/>
          <w:sz w:val="20"/>
          <w:szCs w:val="20"/>
          <w:cs/>
        </w:rPr>
        <w:t>ഇ കെ സുരേഷ്</w:t>
      </w: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മെമ്പര്‍ വാർഡ് </w:t>
      </w:r>
      <w:r w:rsidRPr="002C62E7">
        <w:rPr>
          <w:rFonts w:ascii="Nirmala UI" w:hAnsi="Nirmala UI" w:cs="Nirmala UI"/>
          <w:b/>
          <w:bCs/>
          <w:sz w:val="20"/>
          <w:szCs w:val="20"/>
        </w:rPr>
        <w:t>11</w:t>
      </w:r>
      <w:r w:rsidRPr="002C62E7">
        <w:rPr>
          <w:rFonts w:ascii="Nirmala UI" w:hAnsi="Nirmala UI" w:cs="Nirmala UI"/>
          <w:b/>
          <w:bCs/>
          <w:sz w:val="20"/>
          <w:szCs w:val="20"/>
        </w:rPr>
        <w:tab/>
      </w:r>
      <w:r w:rsidRPr="002C62E7">
        <w:rPr>
          <w:rFonts w:ascii="Nirmala UI" w:hAnsi="Nirmala UI" w:cs="Nirmala UI"/>
          <w:b/>
          <w:bCs/>
          <w:sz w:val="20"/>
          <w:szCs w:val="20"/>
        </w:rPr>
        <w:tab/>
      </w:r>
      <w:r>
        <w:rPr>
          <w:rFonts w:ascii="Nirmala UI" w:hAnsi="Nirmala UI" w:cs="Nirmala UI" w:hint="cs"/>
          <w:b/>
          <w:bCs/>
          <w:sz w:val="20"/>
          <w:szCs w:val="20"/>
          <w:cs/>
        </w:rPr>
        <w:t xml:space="preserve">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മെമ്പര്‍ വാർഡ് </w:t>
      </w:r>
      <w:r w:rsidRPr="002C62E7">
        <w:rPr>
          <w:rFonts w:ascii="Nirmala UI" w:hAnsi="Nirmala UI" w:cs="Nirmala UI"/>
          <w:b/>
          <w:bCs/>
          <w:sz w:val="20"/>
          <w:szCs w:val="20"/>
        </w:rPr>
        <w:t xml:space="preserve">12                                   </w:t>
      </w:r>
      <w:r w:rsidRPr="002C62E7">
        <w:rPr>
          <w:rFonts w:ascii="Nirmala UI" w:hAnsi="Nirmala UI" w:cs="Nirmala UI"/>
          <w:b/>
          <w:bCs/>
          <w:sz w:val="20"/>
          <w:szCs w:val="20"/>
          <w:cs/>
        </w:rPr>
        <w:t xml:space="preserve">മെമ്പര്‍ വാർഡ് </w:t>
      </w:r>
      <w:r w:rsidRPr="002C62E7">
        <w:rPr>
          <w:rFonts w:ascii="Nirmala UI" w:hAnsi="Nirmala UI" w:cs="Nirmala UI"/>
          <w:b/>
          <w:bCs/>
          <w:sz w:val="20"/>
          <w:szCs w:val="20"/>
        </w:rPr>
        <w:t>13</w:t>
      </w: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Default="000E0308" w:rsidP="000E0308">
      <w:pPr>
        <w:ind w:right="-988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93344C" w:rsidRDefault="000E0308" w:rsidP="000E0308">
      <w:pPr>
        <w:ind w:right="-988"/>
        <w:rPr>
          <w:rFonts w:ascii="Nirmala UI" w:hAnsi="Nirmala UI" w:cs="Nirmala UI"/>
          <w:b/>
          <w:bCs/>
          <w:noProof/>
          <w:sz w:val="20"/>
          <w:szCs w:val="20"/>
        </w:rPr>
      </w:pPr>
    </w:p>
    <w:p w:rsidR="000E0308" w:rsidRPr="0093344C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93344C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403"/>
        <w:tblW w:w="11037" w:type="dxa"/>
        <w:tblLayout w:type="fixed"/>
        <w:tblLook w:val="04A0"/>
      </w:tblPr>
      <w:tblGrid>
        <w:gridCol w:w="1017"/>
        <w:gridCol w:w="2530"/>
        <w:gridCol w:w="2090"/>
        <w:gridCol w:w="2268"/>
        <w:gridCol w:w="3132"/>
      </w:tblGrid>
      <w:tr w:rsidR="000E0308" w:rsidRPr="0093344C" w:rsidTr="001E1BFA">
        <w:trPr>
          <w:trHeight w:val="1090"/>
        </w:trPr>
        <w:tc>
          <w:tcPr>
            <w:tcW w:w="11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color w:val="000000"/>
                <w:sz w:val="24"/>
                <w:szCs w:val="24"/>
                <w:cs/>
                <w:lang w:val="en-GB"/>
              </w:rPr>
            </w:pPr>
            <w:r w:rsidRPr="0093344C">
              <w:rPr>
                <w:rFonts w:ascii="Nirmala UI" w:eastAsia="Times New Roman" w:hAnsi="Nirmala UI" w:cs="Nirmala UI"/>
                <w:b/>
                <w:bCs/>
                <w:color w:val="000000"/>
                <w:sz w:val="24"/>
                <w:szCs w:val="24"/>
                <w:cs/>
              </w:rPr>
              <w:lastRenderedPageBreak/>
              <w:t>ഗ്രാമ പഞ്ചായത്ത് ഭരണസമിതി അംഗങ്ങ</w:t>
            </w:r>
            <w:r w:rsidRPr="0093344C">
              <w:rPr>
                <w:rFonts w:ascii="Nirmala UI" w:eastAsia="Times New Roman" w:hAnsi="Nirmala UI" w:cs="Nirmala UI"/>
                <w:b/>
                <w:bCs/>
                <w:color w:val="000000"/>
                <w:sz w:val="24"/>
                <w:szCs w:val="24"/>
                <w:cs/>
                <w:lang w:val="en-GB"/>
              </w:rPr>
              <w:t>ൾ</w:t>
            </w:r>
          </w:p>
        </w:tc>
      </w:tr>
      <w:tr w:rsidR="000E0308" w:rsidRPr="0093344C" w:rsidTr="001E1BFA">
        <w:trPr>
          <w:trHeight w:val="911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വാര്‍ഡ്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അംഗങ്ങളുടെപേര്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വാര്‍ഡിന്‍റെപേര്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ഫോൺനമ്പർ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ഔദ്യോഗികസ്ഥാനം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ഡെയ്സി ജെയിംസ്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വാഴക്കുളം നോര്‍ത്ത്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9745301221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 xml:space="preserve">അംഗം </w:t>
            </w:r>
            <w:r>
              <w:rPr>
                <w:rFonts w:ascii="Nirmala UI" w:eastAsia="Times New Roman" w:hAnsi="Nirmala UI" w:cs="Nirmala UI" w:hint="cs"/>
                <w:color w:val="000000"/>
                <w:sz w:val="24"/>
                <w:szCs w:val="24"/>
                <w:cs/>
              </w:rPr>
              <w:t xml:space="preserve"> 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II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ജെസ്സി ജെയിംസ് എടപ്പാട്ട്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നീറംപുഴ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8547621060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വൈസ്പ്രസിഡന്‍റ്</w:t>
            </w: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&amp;</w:t>
            </w: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ധനകാര്യ സ്റ്റാന്‍റിംഗ് കമ്മിറ്റി ചെയര്‍മാൻ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I</w:t>
            </w: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II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ബിന്ദു ഗോപി</w:t>
            </w: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മഞ്ഞള്ളൂർ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9539486874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 xml:space="preserve">അംഗം </w:t>
            </w:r>
            <w:r>
              <w:rPr>
                <w:rFonts w:ascii="Nirmala UI" w:eastAsia="Times New Roman" w:hAnsi="Nirmala UI" w:cs="Nirmala UI" w:hint="cs"/>
                <w:color w:val="000000"/>
                <w:sz w:val="24"/>
                <w:szCs w:val="24"/>
                <w:cs/>
              </w:rPr>
              <w:t xml:space="preserve"> 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I</w:t>
            </w: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V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സെൽവരാജ് ശ്രീധരൻ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വടകോട്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9744776705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 xml:space="preserve">അംഗം </w:t>
            </w:r>
            <w:r>
              <w:rPr>
                <w:rFonts w:ascii="Nirmala UI" w:eastAsia="Times New Roman" w:hAnsi="Nirmala UI" w:cs="Nirmala UI" w:hint="cs"/>
                <w:color w:val="000000"/>
                <w:sz w:val="24"/>
                <w:szCs w:val="24"/>
                <w:cs/>
              </w:rPr>
              <w:t xml:space="preserve"> </w:t>
            </w: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 xml:space="preserve"> ചെയര്‍മാൻ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V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സാന്റോസ് മാത്യു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വേങ്ങച്ചുവട്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9744405860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 xml:space="preserve">വികസനകാര്യസ്റ്റാന്‍റിംഗ് കമ്മിറ്റി  ചെയര്‍മാൻ  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 w:hint="cs"/>
                <w:color w:val="000000"/>
                <w:sz w:val="24"/>
                <w:szCs w:val="24"/>
                <w:cs/>
              </w:rPr>
              <w:t>V</w:t>
            </w: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  <w:lang w:val="en-IN"/>
              </w:rPr>
              <w:t>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ജിന്റോ ടോമി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മണിയന്തടം</w:t>
            </w: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9947123819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ആരോഗ്യ</w:t>
            </w: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 xml:space="preserve"> - </w:t>
            </w: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വിദ്യാഭ്യാസ സ്റ്റാന്‍റിംഗ് കമ്മിറ്റി</w:t>
            </w:r>
            <w:r>
              <w:rPr>
                <w:rFonts w:ascii="Nirmala UI" w:eastAsia="Times New Roman" w:hAnsi="Nirmala UI" w:cs="Nirmala UI" w:hint="cs"/>
                <w:color w:val="000000"/>
                <w:sz w:val="24"/>
                <w:szCs w:val="24"/>
                <w:cs/>
              </w:rPr>
              <w:t xml:space="preserve"> </w:t>
            </w: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 xml:space="preserve"> ചെയര്‍മാൻ  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VII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റാണി ഷാജി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മാട്ടുപാറ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9539672439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അംഗം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സമീർ കോണിക്കൽ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മടക്കത്താനം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9846212519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അംഗം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IX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ടോമി തന്നിട്ടാംമാക്കൽ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കാപ്പ് നോര്‍ത്ത്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9946852641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പ്രസിഡന്‍റ്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X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നിർമ്മല അനിൽ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കാപ്പ് ഈസ്റ്റ്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8921357720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tabs>
                <w:tab w:val="left" w:pos="3162"/>
              </w:tabs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അംഗം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X</w:t>
            </w: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വാസന്തി സാബു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കാപ്പ് വെസ്റ്റ്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9895847982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അംഗം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XI</w:t>
            </w: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റോബി തടത്തിൽ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കദളിക്കാട്</w:t>
            </w: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6238038231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അംഗം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XIII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ഇ.കെ സുരേഷ്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പിരളിമറ്റം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9947458598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അംഗം</w:t>
            </w:r>
          </w:p>
        </w:tc>
      </w:tr>
      <w:tr w:rsidR="000E0308" w:rsidRPr="0093344C" w:rsidTr="001E1BFA">
        <w:trPr>
          <w:trHeight w:val="795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  <w:t>XIV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മേരി ജോൺ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6917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 w:rsidRPr="00936917">
              <w:rPr>
                <w:rFonts w:ascii="Nirmala UI" w:hAnsi="Nirmala UI" w:cs="Nirmala UI"/>
                <w:color w:val="000000"/>
                <w:sz w:val="25"/>
                <w:szCs w:val="25"/>
                <w:shd w:val="clear" w:color="auto" w:fill="FFFFFF"/>
                <w:cs/>
              </w:rPr>
              <w:t>വാഴക്കുളം സൌത്ത്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9526134280</w:t>
            </w: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93344C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</w:pP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>ക്ഷേമകാര്യസ്റ്റാന്‍റിംഗ്</w:t>
            </w:r>
            <w:r>
              <w:rPr>
                <w:rFonts w:ascii="Nirmala UI" w:eastAsia="Times New Roman" w:hAnsi="Nirmala UI" w:cs="Nirmala UI" w:hint="cs"/>
                <w:color w:val="000000"/>
                <w:sz w:val="24"/>
                <w:szCs w:val="24"/>
                <w:cs/>
              </w:rPr>
              <w:t xml:space="preserve"> </w:t>
            </w:r>
            <w:r w:rsidRPr="0093344C">
              <w:rPr>
                <w:rFonts w:ascii="Nirmala UI" w:eastAsia="Times New Roman" w:hAnsi="Nirmala UI" w:cs="Nirmala UI"/>
                <w:color w:val="000000"/>
                <w:sz w:val="24"/>
                <w:szCs w:val="24"/>
                <w:cs/>
              </w:rPr>
              <w:t xml:space="preserve"> ചെയർപേഴ്സണ്‍</w:t>
            </w:r>
          </w:p>
        </w:tc>
      </w:tr>
    </w:tbl>
    <w:p w:rsidR="000E0308" w:rsidRPr="0093344C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313"/>
        <w:tblW w:w="10420" w:type="dxa"/>
        <w:tblLook w:val="04A0"/>
      </w:tblPr>
      <w:tblGrid>
        <w:gridCol w:w="1422"/>
        <w:gridCol w:w="3365"/>
        <w:gridCol w:w="4026"/>
        <w:gridCol w:w="1607"/>
      </w:tblGrid>
      <w:tr w:rsidR="000E0308" w:rsidRPr="005C506F" w:rsidTr="001E1BFA">
        <w:trPr>
          <w:trHeight w:val="975"/>
        </w:trPr>
        <w:tc>
          <w:tcPr>
            <w:tcW w:w="10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color w:val="000000"/>
                <w:u w:val="single"/>
              </w:rPr>
            </w:pPr>
          </w:p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color w:val="000000"/>
                <w:u w:val="single"/>
              </w:rPr>
            </w:pPr>
          </w:p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color w:val="000000"/>
                <w:u w:val="single"/>
              </w:rPr>
            </w:pPr>
          </w:p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b/>
                <w:bCs/>
                <w:color w:val="000000"/>
                <w:u w:val="single"/>
              </w:rPr>
            </w:pPr>
            <w:r w:rsidRPr="005C506F">
              <w:rPr>
                <w:rFonts w:ascii="Nirmala UI" w:eastAsia="Times New Roman" w:hAnsi="Nirmala UI" w:cs="Nirmala UI"/>
                <w:b/>
                <w:bCs/>
                <w:color w:val="000000"/>
                <w:sz w:val="24"/>
                <w:szCs w:val="24"/>
                <w:u w:val="single"/>
                <w:cs/>
              </w:rPr>
              <w:t>നിർവ്വഹണ ഉദ്യോഗസ്ഥർ</w:t>
            </w:r>
          </w:p>
        </w:tc>
      </w:tr>
      <w:tr w:rsidR="000E0308" w:rsidRPr="005C506F" w:rsidTr="001E1BFA">
        <w:trPr>
          <w:trHeight w:val="76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ക്രമനമ്പര്‍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ഉദ്യോഗസ്ഥന്‍റെപേര്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തസ്തിക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ഫോണ്‍ നമ്പര്‍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മാത്യു കെ.ടി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സെക്രട്ടറി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9496045863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2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അഞ്ജു റ്റി വേണു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അസിസ്റ്റന്‍റ്സെക്രട്ടറി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9497879301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3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ജോര്‍ജ്ജ് സക്കറിയ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അസിസ്റ്റന്റ്എഞ്ചിനീയർ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9633085660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4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ജിജി റ്റി കെ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കൃഷിഓഫീസർ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8921754154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5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ഡോ</w:t>
            </w: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.വന്ദന വിജയകുമാര്‍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വെറ്ററിനറിസര്‍ജ്ജൻ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8606655621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6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ഡോ.</w:t>
            </w: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ആന്‍സിലി ഐസക്ക്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മെഡിക്കൽഓഫീസർ</w:t>
            </w:r>
            <w:r w:rsidRPr="005C506F">
              <w:rPr>
                <w:rFonts w:ascii="Nirmala UI" w:eastAsia="Times New Roman" w:hAnsi="Nirmala UI" w:cs="Nirmala UI"/>
                <w:color w:val="000000"/>
              </w:rPr>
              <w:t xml:space="preserve">, </w:t>
            </w: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എഫ്.എച്ച്.സി.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9446062323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7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ഡോ.</w:t>
            </w: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അനുമോള്‍ എസ്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മെഡിക്കൽഓഫീസർ</w:t>
            </w:r>
            <w:r w:rsidRPr="005C506F">
              <w:rPr>
                <w:rFonts w:ascii="Nirmala UI" w:eastAsia="Times New Roman" w:hAnsi="Nirmala UI" w:cs="Nirmala UI"/>
                <w:color w:val="000000"/>
              </w:rPr>
              <w:t xml:space="preserve">, </w:t>
            </w: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ആയൂർവ്വേദം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8281318897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8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ഡോ.</w:t>
            </w: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വികാസ് വിജയന്‍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മെഡിക്കൽഓഫീസർ</w:t>
            </w:r>
            <w:r w:rsidRPr="005C506F">
              <w:rPr>
                <w:rFonts w:ascii="Nirmala UI" w:eastAsia="Times New Roman" w:hAnsi="Nirmala UI" w:cs="Nirmala UI"/>
                <w:color w:val="000000"/>
              </w:rPr>
              <w:t xml:space="preserve">, </w:t>
            </w: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ഹോമിയോ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9895572688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9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സരിത ഇബ്രാഹിം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വി.ഇ.ഒ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8075513034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10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ബിജോയ്‌ സാം ജോര്‍ജ്ജ്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വി.ഇ.ഒ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9995589770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11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s/>
              </w:rPr>
            </w:pPr>
            <w:r>
              <w:rPr>
                <w:rFonts w:ascii="Nirmala UI" w:eastAsia="Times New Roman" w:hAnsi="Nirmala UI" w:cs="Nirmala UI" w:hint="cs"/>
                <w:cs/>
              </w:rPr>
              <w:t xml:space="preserve">ലിജി പി എ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ഐ.സി.ഡി.എസ്സൂപ്പര്‍വൈസർ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9495634929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12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Nirmala UI" w:eastAsia="Times New Roman" w:hAnsi="Nirmala UI" w:cs="Nirmala UI" w:hint="cs"/>
                <w:color w:val="000000"/>
                <w:cs/>
              </w:rPr>
              <w:t>സീനിയ ഡാനിയല്‍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എച്ച്.എം.</w:t>
            </w:r>
          </w:p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Nirmala UI" w:eastAsia="Times New Roman" w:hAnsi="Nirmala UI" w:cs="Nirmala UI" w:hint="cs"/>
                <w:color w:val="000000"/>
                <w:cs/>
              </w:rPr>
              <w:t xml:space="preserve">ജി.എല്‍.പി.എസ്, നീറമ്പുഴ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9446861829</w:t>
            </w:r>
          </w:p>
        </w:tc>
      </w:tr>
      <w:tr w:rsidR="000E0308" w:rsidRPr="005C506F" w:rsidTr="001E1BFA">
        <w:trPr>
          <w:trHeight w:val="702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</w:rPr>
              <w:t>13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</w:rPr>
            </w:pPr>
            <w:r>
              <w:rPr>
                <w:rFonts w:ascii="Nirmala UI" w:eastAsia="Times New Roman" w:hAnsi="Nirmala UI" w:cs="Nirmala UI" w:hint="cs"/>
                <w:cs/>
              </w:rPr>
              <w:t xml:space="preserve">ജോബിയ ജോയ് 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 w:rsidRPr="005C506F">
              <w:rPr>
                <w:rFonts w:ascii="Nirmala UI" w:eastAsia="Times New Roman" w:hAnsi="Nirmala UI" w:cs="Nirmala UI"/>
                <w:color w:val="000000"/>
                <w:cs/>
              </w:rPr>
              <w:t>ഡയറിഫാം ഇന്‍സ്ട്രക്ടർ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308" w:rsidRPr="005C506F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color w:val="000000"/>
              </w:rPr>
            </w:pPr>
            <w:r>
              <w:rPr>
                <w:rFonts w:ascii="Nirmala UI" w:eastAsia="Times New Roman" w:hAnsi="Nirmala UI" w:cs="Nirmala UI" w:hint="cs"/>
                <w:color w:val="000000"/>
                <w:cs/>
              </w:rPr>
              <w:t>96</w:t>
            </w:r>
            <w:r>
              <w:rPr>
                <w:rFonts w:ascii="Nirmala UI" w:eastAsia="Times New Roman" w:hAnsi="Nirmala UI" w:cs="Nirmala UI"/>
                <w:color w:val="000000"/>
                <w:lang w:val="en-IN"/>
              </w:rPr>
              <w:t>56829475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8F27DB" w:rsidRDefault="000E0308" w:rsidP="000E0308">
      <w:pPr>
        <w:shd w:val="clear" w:color="auto" w:fill="FFFFFF"/>
        <w:spacing w:after="100" w:afterAutospacing="1" w:line="240" w:lineRule="auto"/>
        <w:jc w:val="center"/>
        <w:outlineLvl w:val="4"/>
        <w:rPr>
          <w:rFonts w:ascii="Nirmala UI" w:eastAsia="Times New Roman" w:hAnsi="Nirmala UI" w:cs="Nirmala UI"/>
          <w:b/>
          <w:bCs/>
          <w:color w:val="011A41"/>
          <w:sz w:val="20"/>
          <w:szCs w:val="20"/>
        </w:rPr>
      </w:pPr>
      <w:r w:rsidRPr="008F27DB">
        <w:rPr>
          <w:rFonts w:ascii="Nirmala UI" w:eastAsia="Times New Roman" w:hAnsi="Nirmala UI" w:cs="Nirmala UI"/>
          <w:b/>
          <w:bCs/>
          <w:color w:val="011A41"/>
          <w:sz w:val="20"/>
          <w:szCs w:val="20"/>
          <w:cs/>
        </w:rPr>
        <w:t>ജീവനക്കാർ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1"/>
        <w:gridCol w:w="4729"/>
        <w:gridCol w:w="1627"/>
      </w:tblGrid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പേര്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തസ്തിക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ഫോൺ നമ്പർ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മാത്യു കെ റ്റി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9846842494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അഞ്ജു റ്റി വേണു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അസിസ്റ്റന്റ് സെക്രട്ടറി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9605110779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സിബി വി വി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ഹെഡ് ക്ലർക്ക്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9747022874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ധന്യ ബി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അക്കൗണ്ടന്റ്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9961744438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രഞ്ജുഷ അഗസ്റ്റിൻ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സീനിയർ ക്ലർക്ക്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9072542239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ബേസിൽ തങ്കച്ചൻ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സീനിയർ ക്ലർക്ക്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9495902844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രജന ആർ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സീനിയർ ക്ലർക്ക്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9446038228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ബിൻസി ഐസക്ക്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ക്ലർക്ക്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9847193295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എബി പി ജെയിംസ്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ക്ലർക്ക്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9447792690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എലിസബത്ത് മരിയ ജെയ്സ്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ക്ലർക്ക്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9497306055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പരമേശ്വരി പി ആർ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ഓഫീസ് അറ്റൻഡന്റ്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9946922319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വി. എ. ചന്ദ്രിക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പി.ടി.എസ്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9747433521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സുമതി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പി.ടി.എസ്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8606869370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ഒ. പി. ചന്ദ്രവതി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പി.ടി.എസ്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9847796199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കെ. പി. ശൈലജ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പി.ടി.എൽ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9744656769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ജയ വർഗീസ്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അക്രഡിറ്റഡ് എഞ്ചിനീയർ</w:t>
            </w: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 xml:space="preserve">, </w:t>
            </w: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വി.ബി.ജി. ആർ.എ.എം.ജി.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9747820591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റെജിമോൾ ജെയിംസ്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അക്കൗണ്ടന്റ് കം ഡി.ഇ.ഒ.</w:t>
            </w: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 xml:space="preserve">, </w:t>
            </w: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വി.ബി.ജി. ആർ.എ.എം.ജി.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9496277659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2629E4">
            <w:pPr>
              <w:spacing w:after="0" w:line="240" w:lineRule="auto"/>
              <w:jc w:val="center"/>
              <w:rPr>
                <w:rFonts w:ascii="Nirmala UI" w:eastAsia="Times New Roman" w:hAnsi="Nirmala UI" w:cs="Nirmala UI" w:hint="cs"/>
                <w:sz w:val="24"/>
                <w:szCs w:val="24"/>
                <w:cs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 xml:space="preserve">സിന്ധു </w:t>
            </w:r>
            <w:r w:rsidR="002629E4">
              <w:rPr>
                <w:rFonts w:ascii="Nirmala UI" w:eastAsia="Times New Roman" w:hAnsi="Nirmala UI" w:cs="Nirmala UI" w:hint="cs"/>
                <w:sz w:val="24"/>
                <w:szCs w:val="24"/>
                <w:cs/>
              </w:rPr>
              <w:t>കെ.എ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ഓവർസിയർ</w:t>
            </w: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 xml:space="preserve">, </w:t>
            </w: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വി.ബി.ജി. ആർ.എ.എം.ജി.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9526034238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രഞ്ജിനി സുമേഷ്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ടെക്നിക്കൽ അസിസ്റ്റന്റ്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9544766476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ജോർണി ജോർജ്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പ്രോജക്റ്റ് അസിസ്റ്റന്റ്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8921386651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ഒഴിവ്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ഹെൽത്ത് ഇൻസ്പെക്ടർ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ലിറ്റി വർഗീസ്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പ്രേരക്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9847542275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സനീഷ് സഹദേവൻ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ഡ്രൈവർ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9961002308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ബിസ്മി പി ജെ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ഇന്റേൺ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9961363008</w:t>
            </w:r>
          </w:p>
        </w:tc>
      </w:tr>
      <w:tr w:rsidR="000E0308" w:rsidRPr="008F27DB" w:rsidTr="001E1BF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>ശ്രുതി രാജ്കുമാർ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  <w:cs/>
              </w:rPr>
              <w:t xml:space="preserve">ഓവർസിയർ ഗ്രേഡ് </w:t>
            </w: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III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E0308" w:rsidRPr="008F27DB" w:rsidRDefault="000E0308" w:rsidP="001E1BFA">
            <w:pPr>
              <w:spacing w:after="0" w:line="240" w:lineRule="auto"/>
              <w:jc w:val="center"/>
              <w:rPr>
                <w:rFonts w:ascii="Nirmala UI" w:eastAsia="Times New Roman" w:hAnsi="Nirmala UI" w:cs="Nirmala UI"/>
                <w:sz w:val="24"/>
                <w:szCs w:val="24"/>
              </w:rPr>
            </w:pPr>
            <w:r w:rsidRPr="008F27DB">
              <w:rPr>
                <w:rFonts w:ascii="Nirmala UI" w:eastAsia="Times New Roman" w:hAnsi="Nirmala UI" w:cs="Nirmala UI"/>
                <w:sz w:val="24"/>
                <w:szCs w:val="24"/>
              </w:rPr>
              <w:t>9645042607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>
        <w:rPr>
          <w:rFonts w:ascii="Nirmala UI" w:hAnsi="Nirmala UI" w:cs="Nirmala UI"/>
          <w:b/>
          <w:bCs/>
          <w:noProof/>
          <w:sz w:val="32"/>
          <w:szCs w:val="32"/>
        </w:rPr>
        <w:drawing>
          <wp:inline distT="0" distB="0" distL="0" distR="0">
            <wp:extent cx="6431446" cy="5715000"/>
            <wp:effectExtent l="19050" t="0" r="7454" b="0"/>
            <wp:docPr id="36" name="Picture 3" descr="C:\Users\Rajana\Desktop\Map_FinalN_Ernakulam_Manjalloor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jana\Desktop\Map_FinalN_Ernakulam_Manjalloor_page-0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588" cy="5713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8F27DB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8F27DB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  <w:lang w:val="en-IN"/>
        </w:rPr>
      </w:pPr>
    </w:p>
    <w:p w:rsidR="000E0308" w:rsidRPr="008F27DB" w:rsidRDefault="000E0308" w:rsidP="000E0308">
      <w:pPr>
        <w:spacing w:line="240" w:lineRule="auto"/>
        <w:jc w:val="both"/>
        <w:rPr>
          <w:rFonts w:ascii="Nirmala UI" w:hAnsi="Nirmala UI" w:cs="Nirmala UI"/>
        </w:rPr>
      </w:pPr>
    </w:p>
    <w:p w:rsidR="000E0308" w:rsidRPr="008F27DB" w:rsidRDefault="000E0308" w:rsidP="000E0308">
      <w:pPr>
        <w:framePr w:w="12048" w:wrap="auto" w:hAnchor="text"/>
        <w:spacing w:line="240" w:lineRule="auto"/>
        <w:jc w:val="both"/>
        <w:rPr>
          <w:rFonts w:ascii="Nirmala UI" w:hAnsi="Nirmala UI" w:cs="Nirmala UI"/>
          <w:cs/>
        </w:rPr>
        <w:sectPr w:rsidR="000E0308" w:rsidRPr="008F27DB" w:rsidSect="005045E4">
          <w:pgSz w:w="11907" w:h="16839" w:code="9"/>
          <w:pgMar w:top="0" w:right="1440" w:bottom="0" w:left="1440" w:header="720" w:footer="720" w:gutter="0"/>
          <w:cols w:space="720"/>
          <w:docGrid w:linePitch="360"/>
        </w:sectPr>
      </w:pPr>
    </w:p>
    <w:p w:rsidR="000E0308" w:rsidRPr="008F27DB" w:rsidRDefault="000E0308" w:rsidP="000E0308">
      <w:pPr>
        <w:spacing w:line="240" w:lineRule="auto"/>
        <w:ind w:left="-709" w:firstLine="720"/>
        <w:jc w:val="center"/>
        <w:rPr>
          <w:rFonts w:ascii="Nirmala UI" w:hAnsi="Nirmala UI" w:cs="Nirmala UI"/>
          <w:b/>
          <w:bCs/>
          <w:sz w:val="20"/>
          <w:szCs w:val="20"/>
          <w:u w:val="single"/>
        </w:rPr>
      </w:pP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</w:rPr>
        <w:lastRenderedPageBreak/>
        <w:t xml:space="preserve">വിവരാവകാശനിയമം </w:t>
      </w:r>
      <w:r w:rsidRPr="008F27DB">
        <w:rPr>
          <w:rFonts w:ascii="Nirmala UI" w:hAnsi="Nirmala UI" w:cs="Nirmala UI"/>
          <w:b/>
          <w:bCs/>
          <w:sz w:val="20"/>
          <w:szCs w:val="20"/>
          <w:u w:val="single"/>
        </w:rPr>
        <w:t>2005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സ്റ്റേറ്റ് പബ്ലിക് ഇൻഫർമേഷൻ ഓഫീസർ</w:t>
      </w:r>
      <w:r w:rsidRPr="008F27DB">
        <w:rPr>
          <w:rFonts w:ascii="Nirmala UI" w:hAnsi="Nirmala UI" w:cs="Nirmala UI"/>
          <w:b/>
          <w:bCs/>
          <w:sz w:val="20"/>
          <w:szCs w:val="20"/>
        </w:rPr>
        <w:t xml:space="preserve"> - </w:t>
      </w: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സെക്രട്ടറി</w:t>
      </w:r>
    </w:p>
    <w:p w:rsidR="000E0308" w:rsidRPr="008F27DB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അസിസ്റ്റൻസ്റ്റ് സ്റ്റേറ്റ് പബ്ലിക് ഇൻഫർമേഷൻ ഓഫീസർ -ഹെഡ് ക്ലാർക്ക്</w:t>
      </w:r>
    </w:p>
    <w:p w:rsidR="000E0308" w:rsidRPr="008F27DB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അപ്പലേറ്റ് അതോറിറ്റി</w:t>
      </w:r>
      <w:r w:rsidRPr="008F27DB">
        <w:rPr>
          <w:rFonts w:ascii="Nirmala UI" w:hAnsi="Nirmala UI" w:cs="Nirmala UI"/>
          <w:b/>
          <w:bCs/>
          <w:sz w:val="20"/>
          <w:szCs w:val="20"/>
        </w:rPr>
        <w:t xml:space="preserve"> - </w:t>
      </w: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അസി. ഡയറക്ട‌ർ ജോയിന്റ്റ് ഡയറക്‌ടർഓഫീസ് എറണാകുളം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jc w:val="center"/>
        <w:rPr>
          <w:rFonts w:ascii="Nirmala UI" w:hAnsi="Nirmala UI" w:cs="Nirmala UI"/>
          <w:b/>
          <w:bCs/>
          <w:sz w:val="20"/>
          <w:szCs w:val="20"/>
          <w:u w:val="single"/>
        </w:rPr>
      </w:pP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</w:rPr>
        <w:t>തദ്ദേശ സ്വയംഭരണ സ്ഥാപനങ്ങൾക്കുവേണ്ടിയുള്ള ഓംബുഡ്സ്മാൻ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  <w:u w:val="single"/>
        </w:rPr>
      </w:pP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</w:rPr>
        <w:t>വിലാസം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തദ്ദേശ സ്വയംഭരണ സ്ഥാപനങ്ങൾക്കുവേണ്ടിയുള്ള ഓംബുഡ്‌സ്മ‌ാൻ</w:t>
      </w:r>
    </w:p>
    <w:p w:rsidR="000E0308" w:rsidRPr="008F27DB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സാഫല്യം കെംപ്ലക്‌സ് (</w:t>
      </w:r>
      <w:r w:rsidRPr="008F27DB">
        <w:rPr>
          <w:rFonts w:ascii="Nirmala UI" w:hAnsi="Nirmala UI" w:cs="Nirmala UI"/>
          <w:b/>
          <w:bCs/>
          <w:sz w:val="20"/>
          <w:szCs w:val="20"/>
        </w:rPr>
        <w:t>4-</w:t>
      </w: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ാം നില)</w:t>
      </w:r>
    </w:p>
    <w:p w:rsidR="000E0308" w:rsidRPr="008F27DB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ട്രിഡാ ബിൽഡിംഗ്</w:t>
      </w:r>
      <w:r w:rsidRPr="008F27DB">
        <w:rPr>
          <w:rFonts w:ascii="Nirmala UI" w:hAnsi="Nirmala UI" w:cs="Nirmala UI"/>
          <w:b/>
          <w:bCs/>
          <w:sz w:val="20"/>
          <w:szCs w:val="20"/>
        </w:rPr>
        <w:t xml:space="preserve">, </w:t>
      </w: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യൂണിവേഴ്‌സിറ്റി പി. ഒ.</w:t>
      </w:r>
    </w:p>
    <w:p w:rsidR="000E0308" w:rsidRPr="008F27DB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തിരുവനന്തപുരം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ind w:left="-709" w:firstLine="720"/>
        <w:jc w:val="center"/>
        <w:rPr>
          <w:rFonts w:ascii="Nirmala UI" w:hAnsi="Nirmala UI" w:cs="Nirmala UI"/>
          <w:b/>
          <w:bCs/>
          <w:sz w:val="20"/>
          <w:szCs w:val="20"/>
          <w:u w:val="single"/>
        </w:rPr>
      </w:pP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</w:rPr>
        <w:t>തദ്ദേശ സ്വയംഭരണ സ്ഥാപനങ്ങൾക്കുവേണ്ടിയുള്ള ട്രൈബ്യൂണൽ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  <w:u w:val="single"/>
        </w:rPr>
      </w:pP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</w:rPr>
        <w:t>വിലാസം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 xml:space="preserve">തദ്ദേശ സ്വയംഭരണ സ്ഥാപനങ്ങൾക്കുവേണ്ടിയുള്ള ട്രൈബ്യൂണൽ 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ന്യൂ കോർട്ട് കോംപ്ലക്‌സ്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വഞ്ചിയൂർ പി.ഒ.</w:t>
      </w:r>
      <w:r w:rsidRPr="008F27DB">
        <w:rPr>
          <w:rFonts w:ascii="Nirmala UI" w:hAnsi="Nirmala UI" w:cs="Nirmala UI"/>
          <w:b/>
          <w:bCs/>
          <w:sz w:val="20"/>
          <w:szCs w:val="20"/>
        </w:rPr>
        <w:t xml:space="preserve">, </w:t>
      </w: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തിരുവനന്തപുരം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ind w:left="-709" w:firstLine="720"/>
        <w:jc w:val="center"/>
        <w:rPr>
          <w:rFonts w:ascii="Nirmala UI" w:hAnsi="Nirmala UI" w:cs="Nirmala UI"/>
          <w:b/>
          <w:bCs/>
          <w:sz w:val="20"/>
          <w:szCs w:val="20"/>
          <w:u w:val="single"/>
        </w:rPr>
      </w:pP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</w:rPr>
        <w:t>വിജിലൻസ് ആന്റ്റ്</w:t>
      </w: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  <w:lang w:val="en-GB"/>
        </w:rPr>
        <w:t xml:space="preserve">ആന്‍റി </w:t>
      </w: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</w:rPr>
        <w:t>കറപ്ഷൻ ബ്യൂറോ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  <w:u w:val="single"/>
        </w:rPr>
      </w:pPr>
      <w:r w:rsidRPr="008F27DB">
        <w:rPr>
          <w:rFonts w:ascii="Nirmala UI" w:hAnsi="Nirmala UI" w:cs="Nirmala UI"/>
          <w:b/>
          <w:bCs/>
          <w:sz w:val="20"/>
          <w:szCs w:val="20"/>
          <w:u w:val="single"/>
          <w:cs/>
        </w:rPr>
        <w:t>വിലാസം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വിജിലൻസ് ആന്റ്റ്</w:t>
      </w:r>
      <w:r w:rsidRPr="008F27DB">
        <w:rPr>
          <w:rFonts w:ascii="Nirmala UI" w:hAnsi="Nirmala UI" w:cs="Nirmala UI"/>
          <w:b/>
          <w:bCs/>
          <w:sz w:val="20"/>
          <w:szCs w:val="20"/>
          <w:cs/>
          <w:lang w:val="en-GB"/>
        </w:rPr>
        <w:t xml:space="preserve">ആന്‍റി </w:t>
      </w: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കറപ്ഷൻ ബ്യൂറോ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</w:rPr>
        <w:t xml:space="preserve">38/2871 CBI Road, Near CBI Office </w:t>
      </w:r>
    </w:p>
    <w:p w:rsidR="000E0308" w:rsidRPr="008F27DB" w:rsidRDefault="000E0308" w:rsidP="000E0308">
      <w:pPr>
        <w:spacing w:line="240" w:lineRule="auto"/>
        <w:ind w:left="-709" w:firstLine="720"/>
        <w:jc w:val="both"/>
        <w:rPr>
          <w:rFonts w:ascii="Nirmala UI" w:hAnsi="Nirmala UI" w:cs="Nirmala UI"/>
          <w:b/>
          <w:bCs/>
          <w:sz w:val="20"/>
          <w:szCs w:val="20"/>
        </w:rPr>
      </w:pP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കത്രിക്കടവ്</w:t>
      </w:r>
      <w:r w:rsidRPr="008F27DB">
        <w:rPr>
          <w:rFonts w:ascii="Nirmala UI" w:hAnsi="Nirmala UI" w:cs="Nirmala UI"/>
          <w:b/>
          <w:bCs/>
          <w:sz w:val="20"/>
          <w:szCs w:val="20"/>
        </w:rPr>
        <w:t xml:space="preserve">, </w:t>
      </w:r>
      <w:r w:rsidRPr="008F27DB">
        <w:rPr>
          <w:rFonts w:ascii="Nirmala UI" w:hAnsi="Nirmala UI" w:cs="Nirmala UI"/>
          <w:b/>
          <w:bCs/>
          <w:sz w:val="20"/>
          <w:szCs w:val="20"/>
          <w:cs/>
        </w:rPr>
        <w:t>കലൂർ</w:t>
      </w:r>
      <w:r w:rsidRPr="008F27DB">
        <w:rPr>
          <w:rFonts w:ascii="Nirmala UI" w:hAnsi="Nirmala UI" w:cs="Nirmala UI"/>
          <w:b/>
          <w:bCs/>
          <w:sz w:val="20"/>
          <w:szCs w:val="20"/>
        </w:rPr>
        <w:t xml:space="preserve">, </w:t>
      </w:r>
      <w:r w:rsidRPr="008F27DB">
        <w:rPr>
          <w:rFonts w:ascii="Nirmala UI" w:hAnsi="Nirmala UI" w:cs="Nirmala UI"/>
          <w:b/>
          <w:bCs/>
          <w:sz w:val="20"/>
          <w:szCs w:val="20"/>
          <w:cs/>
        </w:rPr>
        <w:t xml:space="preserve">കൊച്ചിൻ </w:t>
      </w:r>
      <w:r w:rsidRPr="008F27DB">
        <w:rPr>
          <w:rFonts w:ascii="Nirmala UI" w:hAnsi="Nirmala UI" w:cs="Nirmala UI"/>
          <w:b/>
          <w:bCs/>
          <w:sz w:val="20"/>
          <w:szCs w:val="20"/>
        </w:rPr>
        <w:t>682 017</w:t>
      </w:r>
    </w:p>
    <w:p w:rsidR="000E0308" w:rsidRPr="008F27DB" w:rsidRDefault="000E0308" w:rsidP="000E0308">
      <w:pPr>
        <w:spacing w:line="240" w:lineRule="auto"/>
        <w:ind w:firstLine="720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</w:rPr>
        <w:sectPr w:rsidR="000E0308" w:rsidRPr="005C506F" w:rsidSect="00D061C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0E0308" w:rsidRPr="005C506F" w:rsidRDefault="000E0308" w:rsidP="000E0308">
      <w:pPr>
        <w:spacing w:line="240" w:lineRule="auto"/>
        <w:jc w:val="center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lastRenderedPageBreak/>
        <w:t>ഗ്രാമപഞ്ചായത്തിൽതാമസിക്കുന്നപൗരന്മാർക്ക്സമയബന്ധിതമായിലഭ്യമാക്കുന്നസേവനങ്ങൾ</w:t>
      </w:r>
    </w:p>
    <w:p w:rsidR="000E0308" w:rsidRPr="005C506F" w:rsidRDefault="000E0308" w:rsidP="000E0308">
      <w:pPr>
        <w:spacing w:line="240" w:lineRule="auto"/>
        <w:jc w:val="center"/>
        <w:rPr>
          <w:rFonts w:ascii="Nirmala UI" w:hAnsi="Nirmala UI" w:cs="Nirmala UI"/>
          <w:b/>
          <w:bCs/>
          <w:sz w:val="28"/>
          <w:szCs w:val="28"/>
        </w:rPr>
      </w:pPr>
      <w:r w:rsidRPr="005C506F">
        <w:rPr>
          <w:rFonts w:ascii="Nirmala UI" w:hAnsi="Nirmala UI" w:cs="Nirmala UI"/>
          <w:b/>
          <w:bCs/>
          <w:sz w:val="28"/>
          <w:szCs w:val="28"/>
          <w:cs/>
        </w:rPr>
        <w:t>പ്രസിഡന്റിൽനിന്നുംലഭിക്കുന്നസേവനങ്ങൾ</w:t>
      </w:r>
    </w:p>
    <w:p w:rsidR="000E0308" w:rsidRPr="005C506F" w:rsidRDefault="000E0308" w:rsidP="000E0308">
      <w:pPr>
        <w:spacing w:line="240" w:lineRule="auto"/>
        <w:jc w:val="center"/>
        <w:rPr>
          <w:rFonts w:ascii="Nirmala UI" w:hAnsi="Nirmala UI" w:cs="Nirmala UI"/>
          <w:b/>
          <w:bCs/>
          <w:sz w:val="28"/>
          <w:szCs w:val="28"/>
        </w:rPr>
      </w:pPr>
    </w:p>
    <w:tbl>
      <w:tblPr>
        <w:tblStyle w:val="ListTable4-Accent31"/>
        <w:tblW w:w="0" w:type="auto"/>
        <w:jc w:val="center"/>
        <w:tblLook w:val="04A0"/>
      </w:tblPr>
      <w:tblGrid>
        <w:gridCol w:w="6542"/>
        <w:gridCol w:w="6461"/>
        <w:gridCol w:w="1172"/>
      </w:tblGrid>
      <w:tr w:rsidR="000E0308" w:rsidRPr="005C506F" w:rsidTr="001E1BFA">
        <w:trPr>
          <w:cnfStyle w:val="100000000000"/>
          <w:trHeight w:val="537"/>
          <w:jc w:val="center"/>
        </w:trPr>
        <w:tc>
          <w:tcPr>
            <w:cnfStyle w:val="001000000000"/>
            <w:tcW w:w="5212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8027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936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jc w:val="center"/>
        </w:trPr>
        <w:tc>
          <w:tcPr>
            <w:cnfStyle w:val="001000000000"/>
            <w:tcW w:w="5212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സ്വഭാവസർട്ടിഫിക്കറ്റ്</w:t>
            </w:r>
          </w:p>
        </w:tc>
        <w:tc>
          <w:tcPr>
            <w:tcW w:w="8027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വാർഡ്മെമ്പറുടെപരിചയപ്പെടുത്തൽകുറിപ്പ്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ശുപാർശഇവസഹിതംപഞ്ചായത്ത്പ്രസിഡൻ്റിന്അപേക്ഷനൽകുന്നു</w:t>
            </w:r>
          </w:p>
        </w:tc>
        <w:tc>
          <w:tcPr>
            <w:tcW w:w="936" w:type="dxa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തൽദിനം</w:t>
            </w:r>
          </w:p>
        </w:tc>
      </w:tr>
      <w:tr w:rsidR="000E0308" w:rsidRPr="005C506F" w:rsidTr="001E1BFA">
        <w:trPr>
          <w:jc w:val="center"/>
        </w:trPr>
        <w:tc>
          <w:tcPr>
            <w:cnfStyle w:val="001000000000"/>
            <w:tcW w:w="5212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തൊഴിൽരഹിതനാണെന്നുള്ളസർട്ടിഫിക്കറ്റ്</w:t>
            </w:r>
          </w:p>
        </w:tc>
        <w:tc>
          <w:tcPr>
            <w:tcW w:w="8027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വാർഡ്മെമ്പറുടെശുപാർശകത്തോടുകൂടിപഞ്ചായത്ത്പ്രസിഡന്റിന്തിരിച്ചറിയൽകാർഡ്സഹിതംഅപേക്ഷനൽകുക</w:t>
            </w:r>
          </w:p>
        </w:tc>
        <w:tc>
          <w:tcPr>
            <w:tcW w:w="936" w:type="dxa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തൽദിനം</w:t>
            </w:r>
          </w:p>
        </w:tc>
      </w:tr>
      <w:tr w:rsidR="000E0308" w:rsidRPr="005C506F" w:rsidTr="001E1BFA">
        <w:trPr>
          <w:cnfStyle w:val="000000100000"/>
          <w:jc w:val="center"/>
        </w:trPr>
        <w:tc>
          <w:tcPr>
            <w:cnfStyle w:val="001000000000"/>
            <w:tcW w:w="5212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പേരിലോവീട്ട്പേരിലോമാറ്റംവന്നവർക്കുള്ളതിരിച്ചറിയൽസർട്ടിഫിക്കറ്റ്</w:t>
            </w:r>
          </w:p>
        </w:tc>
        <w:tc>
          <w:tcPr>
            <w:tcW w:w="8027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വാർഡ്മെമ്പറുടെശുപാർശ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ബന്ധപ്പെട്ടരേഖകൾഎന്നിവസഹിതംപഞ്ചായത്ത്പ്രസിഡൻ്റിന്അപേക്ഷനൽകുക</w:t>
            </w:r>
          </w:p>
        </w:tc>
        <w:tc>
          <w:tcPr>
            <w:tcW w:w="936" w:type="dxa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തൽദിനം</w:t>
            </w:r>
          </w:p>
        </w:tc>
      </w:tr>
      <w:tr w:rsidR="000E0308" w:rsidRPr="005C506F" w:rsidTr="001E1BFA">
        <w:trPr>
          <w:jc w:val="center"/>
        </w:trPr>
        <w:tc>
          <w:tcPr>
            <w:cnfStyle w:val="001000000000"/>
            <w:tcW w:w="5212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രജിസ്റ്റർചെയ്യാത്തസാഹചര്യത്തിൽവിവാഹിതനാണെന്ന്സാക്ഷ്യപ്പെടുത്തികൊണ്ടുള്ളസർട്ടിഫിക്കറ്റ്</w:t>
            </w:r>
          </w:p>
        </w:tc>
        <w:tc>
          <w:tcPr>
            <w:tcW w:w="8027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വാർഡ്മെമ്പറുടെശുപാർശകത്തോടുകൂടിപഞ്ചായത്ത്പ്രസിഡൻ്റിന്അപേക്ഷനൽകുക</w:t>
            </w:r>
          </w:p>
        </w:tc>
        <w:tc>
          <w:tcPr>
            <w:tcW w:w="936" w:type="dxa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തൽദിനം</w:t>
            </w:r>
          </w:p>
        </w:tc>
      </w:tr>
      <w:tr w:rsidR="000E0308" w:rsidRPr="005C506F" w:rsidTr="001E1BFA">
        <w:trPr>
          <w:cnfStyle w:val="000000100000"/>
          <w:jc w:val="center"/>
        </w:trPr>
        <w:tc>
          <w:tcPr>
            <w:cnfStyle w:val="001000000000"/>
            <w:tcW w:w="5212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രജിസ്റ്റർചെയ്യാത്തകേസിൽമരണംസംബന്ധിച്ചസർട്ടിഫിക്കറ്റ്</w:t>
            </w:r>
          </w:p>
        </w:tc>
        <w:tc>
          <w:tcPr>
            <w:tcW w:w="8027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വാർഡ്മെമ്പറുടെശുപാർശകത്തോടുകൂടിപഞ്ചായത്ത്പ്രസിഡന്റിന്അപേക്ഷനൽകുക</w:t>
            </w:r>
          </w:p>
        </w:tc>
        <w:tc>
          <w:tcPr>
            <w:tcW w:w="936" w:type="dxa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തൽദിനം</w:t>
            </w:r>
          </w:p>
        </w:tc>
      </w:tr>
      <w:tr w:rsidR="000E0308" w:rsidRPr="005C506F" w:rsidTr="001E1BFA">
        <w:trPr>
          <w:jc w:val="center"/>
        </w:trPr>
        <w:tc>
          <w:tcPr>
            <w:cnfStyle w:val="001000000000"/>
            <w:tcW w:w="5212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റേഷൻകാർഡിൽപേര്ഉൾപ്പെടുത്തുന്നതിനുംപുതിയകാർഡിന്അപേക്ഷിക്കുന്നതിനുമുള്ളസാക്ഷ്യപത്രം</w:t>
            </w:r>
          </w:p>
        </w:tc>
        <w:tc>
          <w:tcPr>
            <w:tcW w:w="8027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വാർഡ്മെമ്പറുകളുടെശുപാർശ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ബന്ധപ്പെട്ടറേഷൻകാർഡുകൾ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തിരിച്ചറിയൽകാർഡ്എന്നിവസഹിതംപഞ്ചായത്ത്പ്രസിഡന്റിന്അപേക്ഷനൽകുക</w:t>
            </w:r>
          </w:p>
        </w:tc>
        <w:tc>
          <w:tcPr>
            <w:tcW w:w="936" w:type="dxa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തൽദിനം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tbl>
      <w:tblPr>
        <w:tblStyle w:val="ListTable4-Accent31"/>
        <w:tblW w:w="0" w:type="auto"/>
        <w:tblLook w:val="04A0"/>
      </w:tblPr>
      <w:tblGrid>
        <w:gridCol w:w="6410"/>
        <w:gridCol w:w="6931"/>
        <w:gridCol w:w="834"/>
      </w:tblGrid>
      <w:tr w:rsidR="000E0308" w:rsidRPr="005C506F" w:rsidTr="001E1BFA">
        <w:trPr>
          <w:cnfStyle w:val="100000000000"/>
          <w:trHeight w:val="626"/>
        </w:trPr>
        <w:tc>
          <w:tcPr>
            <w:cnfStyle w:val="001000000000"/>
            <w:tcW w:w="6166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b w:val="0"/>
                <w:bCs w:val="0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b w:val="0"/>
                <w:bCs w:val="0"/>
                <w:sz w:val="24"/>
                <w:szCs w:val="24"/>
                <w:cs/>
              </w:rPr>
              <w:t>സേവനം</w:t>
            </w:r>
          </w:p>
        </w:tc>
        <w:tc>
          <w:tcPr>
            <w:tcW w:w="7131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b w:val="0"/>
                <w:bCs w:val="0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b w:val="0"/>
                <w:bCs w:val="0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87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b w:val="0"/>
                <w:bCs w:val="0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b w:val="0"/>
                <w:bCs w:val="0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6166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പിൻതുടർച്ചാവകാശസർട്ടിഫിക്കറ്റ്ലഭിച്ചിട്ടില്ലാത്തസാഹചര്യത്തിൽപിൻതുടർച്ചാവകാശംതെളിയിക്കുന്നസർട്ടിഫിക്കറ്റ്</w:t>
            </w:r>
          </w:p>
        </w:tc>
        <w:tc>
          <w:tcPr>
            <w:tcW w:w="7131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വാർഡ്മെമ്പറുടെശുപാർശകത്തോടുകൂടിപഞ്ചായത്ത്പ്രസിഡൻ്റിന്അപേക്ഷനൽകുക</w:t>
            </w:r>
          </w:p>
        </w:tc>
        <w:tc>
          <w:tcPr>
            <w:tcW w:w="878" w:type="dxa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തൽദിനം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6166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സ്റ്റേറ്റുമെൻ്റുകളുംപ്രസ്‌താവനളുംസത്യബോധ്യപ്പെടുത്തൽ</w:t>
            </w:r>
          </w:p>
        </w:tc>
        <w:tc>
          <w:tcPr>
            <w:tcW w:w="7131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പഞ്ചായത്ത്പ്രസിഡൻ്റിനെസമീപിച്ച്പ്രസിഡൻ്റ്മുമ്പാകെഒപ്പി</w:t>
            </w:r>
          </w:p>
        </w:tc>
        <w:tc>
          <w:tcPr>
            <w:tcW w:w="878" w:type="dxa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തൽദിനം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6166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ഒപ്പുംപകർപ്പുംസാക്ഷ്യപ്പെടുത്തൽ</w:t>
            </w:r>
          </w:p>
        </w:tc>
        <w:tc>
          <w:tcPr>
            <w:tcW w:w="7131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ഒപ്പിന്റെകാര്യത്തിൽപഞ്ചായത്ത്പ്രസിഡൻ്റിൻ്റെമുൻപിൽഒപ്പിടുകയുംപകർപ്പ്സാക്ഷ്യപ്പെടുത്തുന്നതിന്അസൽഹാജരാക്കുകയുംചെയ്യുക</w:t>
            </w:r>
          </w:p>
        </w:tc>
        <w:tc>
          <w:tcPr>
            <w:tcW w:w="878" w:type="dxa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തൽദിനം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6166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ഭവനനിർമ്മാണബോർഡിലുംമറ്റുംഹാജരാക്കുന്നതിന്സബ്സിഡിയ്ക്ക്അർഹതയുണ്ടെന്ന്തെളിയിക്കുന്നസർട്ടിഫിക്കറ്റ്</w:t>
            </w:r>
          </w:p>
        </w:tc>
        <w:tc>
          <w:tcPr>
            <w:tcW w:w="7131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റേഷൻകാർഡ്</w:t>
            </w:r>
            <w:r w:rsidRPr="005C506F">
              <w:rPr>
                <w:rFonts w:ascii="Nirmala UI" w:hAnsi="Nirmala UI" w:cs="Nirmala UI"/>
                <w:sz w:val="24"/>
                <w:szCs w:val="24"/>
              </w:rPr>
              <w:t xml:space="preserve">, 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വാർഡ്മെമ്പറുടെശുപാർശഎന്നിവസഹിതംപ്രസിഡന്റിന്അപേക്ഷനൽകുക</w:t>
            </w:r>
          </w:p>
        </w:tc>
        <w:tc>
          <w:tcPr>
            <w:tcW w:w="878" w:type="dxa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തൽദിനം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6166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വിവിധക്ഷേമനിധിബോർഡുകളിൽഹാജരാക്കുന്നതിനുള്ളകുടുംബബന്ധംസാക്ഷ്യപ്പെടുത്തികൊണ്ടുള്ളസർട്ടിഫിക്കറ്റ്</w:t>
            </w:r>
          </w:p>
        </w:tc>
        <w:tc>
          <w:tcPr>
            <w:tcW w:w="7131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വിവാഹസർട്ടിഫിക്കറ്റ്</w:t>
            </w:r>
            <w:r w:rsidRPr="005C506F">
              <w:rPr>
                <w:rFonts w:ascii="Nirmala UI" w:hAnsi="Nirmala UI" w:cs="Nirmala UI"/>
                <w:sz w:val="24"/>
                <w:szCs w:val="24"/>
              </w:rPr>
              <w:t xml:space="preserve">, 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റേഷൻകാർഡ്</w:t>
            </w:r>
            <w:r w:rsidRPr="005C506F">
              <w:rPr>
                <w:rFonts w:ascii="Nirmala UI" w:hAnsi="Nirmala UI" w:cs="Nirmala UI"/>
                <w:sz w:val="24"/>
                <w:szCs w:val="24"/>
              </w:rPr>
              <w:t xml:space="preserve">, 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വാർഡ്മെമ്പറുടെശുപാർശഎന്നിവസഹിതംപ്രസിഡൻ്റിന്അപേക്ഷനൽകുക</w:t>
            </w:r>
          </w:p>
        </w:tc>
        <w:tc>
          <w:tcPr>
            <w:tcW w:w="878" w:type="dxa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തൽദിനം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6166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വ്യക്തിഗതതിരിച്ചറിയൽസർട്ടിഫിക്കറ്റ്</w:t>
            </w:r>
          </w:p>
        </w:tc>
        <w:tc>
          <w:tcPr>
            <w:tcW w:w="7131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റേഷൻകാർഡ്</w:t>
            </w:r>
            <w:r w:rsidRPr="005C506F">
              <w:rPr>
                <w:rFonts w:ascii="Nirmala UI" w:hAnsi="Nirmala UI" w:cs="Nirmala UI"/>
                <w:sz w:val="24"/>
                <w:szCs w:val="24"/>
              </w:rPr>
              <w:t xml:space="preserve">, 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വാർഡ്മെമ്പറുടെശുപാർശ</w:t>
            </w:r>
            <w:r w:rsidRPr="005C506F">
              <w:rPr>
                <w:rFonts w:ascii="Nirmala UI" w:hAnsi="Nirmala UI" w:cs="Nirmala UI"/>
                <w:sz w:val="24"/>
                <w:szCs w:val="24"/>
              </w:rPr>
              <w:t xml:space="preserve">, 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ഫോട്ടോപതിച്ചതിരിച്ചറിയൽകാർഡ്എന്നിവസഹിതംപ്രസിഡൻ്റിന്അപേക്ഷനൽകുക</w:t>
            </w:r>
          </w:p>
        </w:tc>
        <w:tc>
          <w:tcPr>
            <w:tcW w:w="878" w:type="dxa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തൽദിനം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6166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പുനർവിവാഹംചെയ്‌തിട്ടില്ലഎന്നുള്ളസാക്ഷ്യപത്രം</w:t>
            </w:r>
          </w:p>
        </w:tc>
        <w:tc>
          <w:tcPr>
            <w:tcW w:w="7131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റേഷൻകാർഡ്</w:t>
            </w:r>
            <w:r w:rsidRPr="005C506F">
              <w:rPr>
                <w:rFonts w:ascii="Nirmala UI" w:hAnsi="Nirmala UI" w:cs="Nirmala UI"/>
                <w:sz w:val="24"/>
                <w:szCs w:val="24"/>
              </w:rPr>
              <w:t xml:space="preserve">, 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തിരിച്ചറിയൽകാർഡ്</w:t>
            </w:r>
            <w:r w:rsidRPr="005C506F">
              <w:rPr>
                <w:rFonts w:ascii="Nirmala UI" w:hAnsi="Nirmala UI" w:cs="Nirmala UI"/>
                <w:sz w:val="24"/>
                <w:szCs w:val="24"/>
              </w:rPr>
              <w:t xml:space="preserve">, 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വാർഡ്മെമ്പറുടെശുപാർശഎന്നിവസഹിതംപ്രസി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lastRenderedPageBreak/>
              <w:t>ഡൻ്റിന്അപേക്ഷനൽകുക</w:t>
            </w:r>
          </w:p>
        </w:tc>
        <w:tc>
          <w:tcPr>
            <w:tcW w:w="878" w:type="dxa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lastRenderedPageBreak/>
              <w:t>തൽദി</w:t>
            </w: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lastRenderedPageBreak/>
              <w:t>നം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6166" w:type="dxa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lastRenderedPageBreak/>
              <w:t>ഇതര സംസ്ഥാനങ്ങളിൽ ശവ സംസ്കാരം നടത്തുന്നതിനുള്ള സാക്ഷ്യപത്രം</w:t>
            </w:r>
          </w:p>
        </w:tc>
        <w:tc>
          <w:tcPr>
            <w:tcW w:w="7131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കുടുംബാംഗം / ബന്ധുവിന്‍റെ 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അപേക്ഷകന്‍റേയും മരണപ്പെട്ട വ്യക്തിയുടേയും തിരിച്ചറിയൽ കാർഡ്</w:t>
            </w:r>
          </w:p>
        </w:tc>
        <w:tc>
          <w:tcPr>
            <w:tcW w:w="878" w:type="dxa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  <w:sz w:val="24"/>
                <w:szCs w:val="24"/>
                <w:cs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തൽദിനം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center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ഗ്രാമപഞ്ചായത്തിൽനിന്നുംലഭിക്കുന്നസേവനങ്ങൾസംബന്ധിച്ചവിവരങ്ങൾ</w:t>
      </w:r>
    </w:p>
    <w:p w:rsidR="000E0308" w:rsidRPr="005C506F" w:rsidRDefault="000E0308" w:rsidP="000E0308">
      <w:pPr>
        <w:spacing w:line="240" w:lineRule="auto"/>
        <w:jc w:val="center"/>
        <w:rPr>
          <w:rFonts w:ascii="Nirmala UI" w:hAnsi="Nirmala UI" w:cs="Nirmala UI"/>
          <w:b/>
          <w:bCs/>
          <w:sz w:val="28"/>
          <w:szCs w:val="28"/>
        </w:rPr>
      </w:pPr>
      <w:r w:rsidRPr="005C506F">
        <w:rPr>
          <w:rFonts w:ascii="Nirmala UI" w:hAnsi="Nirmala UI" w:cs="Nirmala UI"/>
          <w:b/>
          <w:bCs/>
          <w:sz w:val="28"/>
          <w:szCs w:val="28"/>
          <w:cs/>
        </w:rPr>
        <w:t>(എല്ലാ സർട്ടിഫിക്കറ്റുകൾ/സേവനങ്ങൾ ലഭിക്കുന്നതിന് അപേക്ഷയോടൊപ്പം ഹരിതകർമ്മ സേന യുസർ ഫീ കാർഡ് നിർബന്ധമാണ്)</w:t>
      </w:r>
    </w:p>
    <w:p w:rsidR="000E0308" w:rsidRPr="005C506F" w:rsidRDefault="000E0308" w:rsidP="000E0308">
      <w:pPr>
        <w:spacing w:line="240" w:lineRule="auto"/>
        <w:jc w:val="center"/>
        <w:rPr>
          <w:rFonts w:ascii="Nirmala UI" w:hAnsi="Nirmala UI" w:cs="Nirmala UI"/>
          <w:b/>
          <w:bCs/>
          <w:sz w:val="32"/>
          <w:szCs w:val="32"/>
        </w:rPr>
      </w:pPr>
    </w:p>
    <w:tbl>
      <w:tblPr>
        <w:tblStyle w:val="ListTable4-Accent31"/>
        <w:tblW w:w="0" w:type="auto"/>
        <w:tblLook w:val="04A0"/>
      </w:tblPr>
      <w:tblGrid>
        <w:gridCol w:w="3286"/>
        <w:gridCol w:w="9446"/>
        <w:gridCol w:w="1443"/>
      </w:tblGrid>
      <w:tr w:rsidR="000E0308" w:rsidRPr="005C506F" w:rsidTr="001E1BFA">
        <w:trPr>
          <w:cnfStyle w:val="100000000000"/>
          <w:trHeight w:val="626"/>
        </w:trPr>
        <w:tc>
          <w:tcPr>
            <w:cnfStyle w:val="001000000000"/>
            <w:tcW w:w="3531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887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1540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531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വിവാഹരജിസ്ട്രേഷൻ (വിവാഹംനടന്ന് 5 വർഷത്തിനകം)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(2008-ലെകേരളാവിവാഹങ്ങൾരജിസ്റ്റർചെയ്യൽ (പൊതുചട്ടങ്ങൾ)</w:t>
            </w:r>
          </w:p>
        </w:tc>
        <w:tc>
          <w:tcPr>
            <w:tcW w:w="8878" w:type="dxa"/>
          </w:tcPr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പൂർണ്ണമായുംകെ-സ്മാര്‍ട്ട്‌ വഴി ഓണ്‍ലൈനില്‍ സമര്‍പ്പിച്ച അപേക്ഷ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വിവാഹക്ഷണക്കത്ത്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പാസ്പോർട്ട്സൈസ്ഫോട്ടോ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ജനനതീയതിതെളിയിക്കുന്നരേഖ (എസ്.എസ്.എൽ.സി. ബുക്ക് /ജനനസർട്ടിഫിക്കറ്റ് / ഡ്രൈവിംഗ്ലൈസൻസ് / പാസ്പോർട്ട് / സ്ക്കൂൾപ്രവേശനരജിസ്റ്ററിൻ്റെപകർപ്പ്)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വിവാഹംനടന്നതിൻ്റെതെളിവായിമതാധികാരസ്ഥാപനത്തിൻ്റെഅല്ലെങ്കിൽസ്റ്റാറ്റ്യൂട്ടറിഓഫീസറുടെസാക്ഷ്യപത്രംഅല്ലെങ്കിൽഎം. പി./എം.എൽ.എ./ഗസറ്റഡ്ഓഫീസർ / പഞ്ചായത്ത്മെമ്പർഎന്നിവരിൽആരെങ്കിലുംസാക്ഷ്യപ്പെടുത്തിനൽകുന്നഫോറംനമ്പർ</w:t>
            </w:r>
            <w:r w:rsidRPr="005C506F">
              <w:rPr>
                <w:rFonts w:ascii="Nirmala UI" w:hAnsi="Nirmala UI" w:cs="Nirmala UI"/>
              </w:rPr>
              <w:t xml:space="preserve">II - </w:t>
            </w:r>
            <w:r w:rsidRPr="005C506F">
              <w:rPr>
                <w:rFonts w:ascii="Nirmala UI" w:hAnsi="Nirmala UI" w:cs="Nirmala UI"/>
                <w:cs/>
              </w:rPr>
              <w:t>ലുള്ളപ്രഖ്യാപനം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6. രണ്ട്സാക്ഷികൾമെമ്മോറാണ്ടത്തിൽ ഡിജിറ്റല്‍ഒപ്പിടേണ്ടതാണ്. 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സ്റ്റാറ്റ്യൂട്ടറിവ്യവസ്ഥകൾപ്രകാരംനടന്നിട്ടുള്ളവിവാഹങ്ങളുംരജിസ്റ്റർചെയ്യുന്നതാണ്. (വ്യത്യസ്‌തമതവിഭാഗങ്ങളിൽപെട്ടതാണെങ്കിൽപോലും)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ഒരാൾമരണപ്പെട്ടസംഗതിയിൽമരണസർട്ടിഫിക്കറ്റ്ഹാജരാക്കിജീവിച്ചിരിക്കുന്നയാൾക്ക്രജിസ്ട്രേഷൻനടത്താവുന്നതാണ്.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നിശ്ചിതരജിസ്ട്രേഷൻഒടുക്കേണ്ടതാണ് - രജിസ്ട്രേഷൻഫീ 100 രൂപസർട്ടിഫിക്കറ്റ്ഫീ 20 രൂപദമ്പതികൾദാരിദ്രരേഖക്ക്താഴെയുള്ളവരോപട്ടികജാതി - പട്ടികവർഗ്ഗക്കാരോആണെങ്കിൽരജിസ്ട്രേഷൻഫീ 10 രൂപ</w:t>
            </w:r>
          </w:p>
          <w:p w:rsidR="000E0308" w:rsidRPr="005C506F" w:rsidRDefault="000E0308" w:rsidP="001E1BFA">
            <w:pPr>
              <w:spacing w:line="276" w:lineRule="auto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11. വിദേശിയരുംഇന്ത്യക്കാരുമായുള്ളവിവാഹങ്ങളുംരജിസ്റ്റർചെയ്യുന്നു. വിവാഹംകഴിഞ്ഞ് 45 ദിവസംകഴിഞ്ഞസംഗതിയിൽ 100/- രൂപപിഴകൂടിഒടുക്കണം.</w:t>
            </w:r>
          </w:p>
        </w:tc>
        <w:tc>
          <w:tcPr>
            <w:tcW w:w="1540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7 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</w:tbl>
    <w:p w:rsidR="000E0308" w:rsidRDefault="000E0308" w:rsidP="000E0308">
      <w:pPr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rPr>
          <w:rFonts w:ascii="Nirmala UI" w:hAnsi="Nirmala UI" w:cs="Nirmala UI"/>
          <w:sz w:val="24"/>
          <w:szCs w:val="24"/>
        </w:rPr>
      </w:pPr>
    </w:p>
    <w:tbl>
      <w:tblPr>
        <w:tblStyle w:val="ListTable4-Accent31"/>
        <w:tblW w:w="0" w:type="auto"/>
        <w:jc w:val="center"/>
        <w:tblLook w:val="04A0"/>
      </w:tblPr>
      <w:tblGrid>
        <w:gridCol w:w="3421"/>
        <w:gridCol w:w="9495"/>
        <w:gridCol w:w="1259"/>
      </w:tblGrid>
      <w:tr w:rsidR="000E0308" w:rsidRPr="005C506F" w:rsidTr="001E1BFA">
        <w:trPr>
          <w:cnfStyle w:val="100000000000"/>
          <w:trHeight w:val="626"/>
          <w:jc w:val="center"/>
        </w:trPr>
        <w:tc>
          <w:tcPr>
            <w:cnfStyle w:val="001000000000"/>
            <w:tcW w:w="3531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സേവനം</w:t>
            </w:r>
          </w:p>
        </w:tc>
        <w:tc>
          <w:tcPr>
            <w:tcW w:w="887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നിബന്ധനകൾ</w:t>
            </w:r>
          </w:p>
        </w:tc>
        <w:tc>
          <w:tcPr>
            <w:tcW w:w="1540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531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വിവാഹരജിസ്ട്രേഷൻ (വിവാഹംനടന്ന് 5 വർഷത്തിന്ശേഷമുള്ളരജിസ്ട്രേഷൻ) (2008- ലെകേരളാവിവാ 2. ഹങ്ങൾരജിസ്റ്റർ (പൊതുചട്ടങ്ങൾ) ചെയ്യൽ</w:t>
            </w:r>
          </w:p>
        </w:tc>
        <w:tc>
          <w:tcPr>
            <w:tcW w:w="8878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1.കാലതാമസംമാപ്പാക്കുന്നതിനായിതദ്ദേശരജിസ്ട്രാർക്കും (ഗ്രാമപഞ്ചായത്ത്സെക്രട്ടറി) രജിസ്ട്രാർജനറലിനും (പഞ്ചായത്ത്ഡെപ്യൂട്ടിഡയറക്‌ടർ) ഉള്ളദമ്പതികളുടെസംയുക്ത കെ-സ്മാര്‍ട്ട്‌ മുഖാന്തിരം ഓണ്‍ലൈന്‍അപേക്ഷ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2.പൂർണ്ണമായുംപൂരിപ്പിച്ചവിവാഹരജ്സ്ട്രേഷനുള്ളനിശ്ചിതഫോറത്തിലുള്ളമെമ്മറാണ്ടം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വിവാഹക്ഷണക്കത്ത്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വിവാഹംനടന്നതിൻ്റെതെളിവായിമതാധികാരസ്ഥാപനത്തിന്റെഅല്ലെങ്കിൽസ്റ്റാറ്റ്യൂട്ടറിഓഫീസറുടെസാക്ഷ്യപത്രംഅല്ലെങ്കിൽഎം. പി./എം.എൽ.എ./ഗസറ്റഡ്ഓഫീസർ / പഞ്ചായത്ത്മെമ്പർഎന്നിവരിൽആരെങ്കിലുംസാക്ഷ്യപ്പെടുത്തിനൽകുന്നഫോറംനമ്പ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ർ</w:t>
            </w:r>
            <w:r w:rsidRPr="005C506F">
              <w:rPr>
                <w:rFonts w:ascii="Nirmala UI" w:hAnsi="Nirmala UI" w:cs="Nirmala UI"/>
              </w:rPr>
              <w:t xml:space="preserve">II - </w:t>
            </w:r>
            <w:r w:rsidRPr="005C506F">
              <w:rPr>
                <w:rFonts w:ascii="Nirmala UI" w:hAnsi="Nirmala UI" w:cs="Nirmala UI"/>
                <w:cs/>
              </w:rPr>
              <w:t>ലുള്ളപ്രഖ്യാപനം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5. രണ്ട്സാക്ഷികൾമെമ്മോറാണ്ടത്തിൽഒപ്പിടേണ്ടതാണ്. 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വരന്റെ / വധുവിൻ്റെആദ്യവിവാഹമല്ലെങ്കിൽബന്ധംവേർപെടുത്തിയതിന്റെമരണപ്പെട്ടതിൻ്റെനിയമാനുസൃതരേഖകൾഹാജരാക്കേണ്ടതാണ് (കോടതിവിധിയുടെപകർപ്പ് / മരണസർട്ടിഫിക്കറ്റ്)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250 രൂപപിഴഒടുക്കണം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നിശ്ചിതരജിസ്ട്രേഷൻഒടുക്കേണ്ടതാണ് - രജിസ്ട്രേഷൻഫീ 100 രൂപ - ഫീ 100 രൂപ - സർട്ടിഫിക്കറ്റ്ഫീ 20 രൂപ, ദമ്പതികൾദാരിദ്രരേഖക്ക്താഴെയുള്ളവരോ/ പട്ടികജാതി/ പട്ടിക‌വർഗ്ഗക്കാരോആണെങ്കിൽഫീ 10 രൂപ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ജനനതീയതിതെളിയിക്കുന്നരേഖ (എസ്.എസ്.എൽ.സി. ബുക്ക്/ ജനനസർട്ടിഫിക്കറ്റ് / ഡ്രൈവിംഗ്ലൈസൻസ് / പാസ്പോർട്ട് / സ്ക്കൂൾപ്രവേശനരജിസ്റ്ററിന്റെപകർപ്പ്)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സ്റ്റാറ്റ്യൂട്ടറിവ്യവസ്ഥകൾപ്രകാരംനടന്നിട്ടുള്ളവിവാഹങ്ങളുംരജിസ്റ്റർചെയ്യുന്നതാണ്. (വ്യത്യസ്‌തമതവിഭാഗങ്ങളിൽപെട്ടതാണെങ്കിൽപോലും)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11.ഒരാൾമരണപ്പെട്ടസംഗതിയിൽമരണസർട്ടിഫിക്കറ്റ്ഹാജരാക്കിജീവിച്ചിരിക്കുന്നയാൾക്ക്രജിസ്ട്രേഷൻനടത്താവുന്നതാണ്.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12.വിദേശിയരുംഇന്ത്യക്കാരുമായുള്ളവിവാഹങ്ങളുംരജിസ്റ്റർചെയ്യുന്നു. വിവാഹംകഴിഞ്ഞ് 45 ദിവസംകഴിഞ്ഞസംഗതിയിൽ 100/- രൂപപിഴകൂടിഒടുക്കണം.</w:t>
            </w:r>
          </w:p>
        </w:tc>
        <w:tc>
          <w:tcPr>
            <w:tcW w:w="1540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അനുമതിലഭിച്ച് 7 പ്രവൃത്തിദിവസം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531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വിവാഹസർട്ടിഫിക്കറ്റ് (2008-ലെകേരളവിവാഹങ്ങൾരജിസ്റ്റർ) ചെയ്യൽ (പൊതു) ചട്ടങ്ങൾ</w:t>
            </w:r>
          </w:p>
        </w:tc>
        <w:tc>
          <w:tcPr>
            <w:tcW w:w="8878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കെ-സ്മാര്‍ട്ട്‌ഓണ്‍ലൈന്‍</w:t>
            </w:r>
          </w:p>
        </w:tc>
        <w:tc>
          <w:tcPr>
            <w:tcW w:w="1540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തത്സമയം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531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വിവാഹരജിസ്ട്രേഷനിലെതിരുത്തലുകൾ (2008-ലെകേരളാവിവാഹങ്ങൾരജിസ്റ്റർചെയ്യൽ (പൊതു) ചട്ടങ്ങൾ</w:t>
            </w:r>
          </w:p>
        </w:tc>
        <w:tc>
          <w:tcPr>
            <w:tcW w:w="8878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1.തിരുത്തൽവരുത്തേണ്ടവസ്‌തുതവ്യക്തമാക്കികൊണ്ട് കെ-സ്മാര്‍ട്ട്‌ മുഖാന്തിരമുള്ളദമ്പതികളുടെഅപേക്ഷ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തിരുത്തൽവരുത്തുന്നതിന്ആവശ്യമായആധികാരികരേഖ (ജനനസർട്ടിഫിക്കറ്റ്/ സ്‌കൂൾസർട്ടിഫിക്കറ്റ്/ വില്ലേജ്ഓഫീസറുടെസാക്ഷ്യപത്രം/ ഗസറ്റ്വിജ്ഞാപനംമുതലായവ)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3.പേര്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വയസ്സ്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തീയതിമുതലായവസാരവത്തായവിശദാംശങ്ങളിലെതിരുത്തലുകൾക്ക്വിവാഹ (പൊതു) രജിസ്ട്രാർജനറലിൻ്റെ (പഞ്ചായത്ത്ഡെപ്യൂട്ടിഡയറക്‌ടർ) അനുമതിആവശ്യമായതിനാൽഇത്തരംതിരുത്തലുകൾക്ക്രജിസ്ട്രാർജനറലിനുള്ള 5/- രൂപകോർട്ട്ഫീ നല്‍കികെ-സ്മാര്‍ട്ട്‌ മുഖാന്തിരമുള്ളഅപേക്ഷയുംതിരുത്തൽവരുത്തുന്നതിനാവശ്യമായരേഖകളുടെപകർപ്പുകളുംനല്‍കേണ്ടതാണ്.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4. നിശ്ചിതഫീഒടുക്കണം (100/- രൂപ) (ക്ലറിക്കൽതെറ്റുകൾക്ക്ഫീസില്ല)</w:t>
            </w:r>
          </w:p>
        </w:tc>
        <w:tc>
          <w:tcPr>
            <w:tcW w:w="1540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അനുമതിലഭിച്ച് 7 പ്രവൃത്തിദിവസം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531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വിവാഹരജിസ്ട്രേഷനിലെതിരുത്തലുകൾ (1955- ലെഹിന്ദുവിവാഹആക്‌ട് / 1957 ലെകേരളഹിന്ദുവിവാഹരജിസ്റ്റർചെയ്യൽഘട്ടങ്ങൾ</w:t>
            </w:r>
          </w:p>
        </w:tc>
        <w:tc>
          <w:tcPr>
            <w:tcW w:w="8878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തിരുത്തൽവരുത്തേണ്ടവസ്‌തുതവ്യക്തമാക്കികൊണ്ട്കെ-സ്മാര്‍ട്ട്‌ മുഖാന്തിരമുള്ളദമ്പതികളുടെഅപേക്ഷ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</w:t>
            </w:r>
            <w:r>
              <w:rPr>
                <w:rFonts w:ascii="Nirmala UI" w:hAnsi="Nirmala UI" w:cs="Nirmala UI"/>
                <w:cs/>
              </w:rPr>
              <w:t>.</w:t>
            </w:r>
            <w:r w:rsidRPr="005C506F">
              <w:rPr>
                <w:rFonts w:ascii="Nirmala UI" w:hAnsi="Nirmala UI" w:cs="Nirmala UI"/>
                <w:cs/>
              </w:rPr>
              <w:t>തിരുത്തൽ</w:t>
            </w:r>
            <w:r>
              <w:rPr>
                <w:rFonts w:ascii="Nirmala UI" w:hAnsi="Nirmala UI" w:cs="Nirmala UI" w:hint="cs"/>
                <w:cs/>
              </w:rPr>
              <w:t xml:space="preserve"> </w:t>
            </w:r>
            <w:r w:rsidRPr="005C506F">
              <w:rPr>
                <w:rFonts w:ascii="Nirmala UI" w:hAnsi="Nirmala UI" w:cs="Nirmala UI"/>
                <w:cs/>
              </w:rPr>
              <w:t>വരുത്തുന്നതിന്</w:t>
            </w:r>
            <w:r>
              <w:rPr>
                <w:rFonts w:ascii="Nirmala UI" w:hAnsi="Nirmala UI" w:cs="Nirmala UI" w:hint="cs"/>
                <w:cs/>
              </w:rPr>
              <w:t xml:space="preserve"> </w:t>
            </w:r>
            <w:r w:rsidRPr="005C506F">
              <w:rPr>
                <w:rFonts w:ascii="Nirmala UI" w:hAnsi="Nirmala UI" w:cs="Nirmala UI"/>
                <w:cs/>
              </w:rPr>
              <w:t>ആവശ്യമായ</w:t>
            </w:r>
            <w:r>
              <w:rPr>
                <w:rFonts w:ascii="Nirmala UI" w:hAnsi="Nirmala UI" w:cs="Nirmala UI" w:hint="cs"/>
                <w:cs/>
              </w:rPr>
              <w:t xml:space="preserve"> </w:t>
            </w:r>
            <w:r w:rsidRPr="005C506F">
              <w:rPr>
                <w:rFonts w:ascii="Nirmala UI" w:hAnsi="Nirmala UI" w:cs="Nirmala UI"/>
                <w:cs/>
              </w:rPr>
              <w:t>ആധികാരിക</w:t>
            </w:r>
            <w:r>
              <w:rPr>
                <w:rFonts w:ascii="Nirmala UI" w:hAnsi="Nirmala UI" w:cs="Nirmala UI" w:hint="cs"/>
                <w:cs/>
              </w:rPr>
              <w:t xml:space="preserve"> </w:t>
            </w:r>
            <w:r w:rsidRPr="005C506F">
              <w:rPr>
                <w:rFonts w:ascii="Nirmala UI" w:hAnsi="Nirmala UI" w:cs="Nirmala UI"/>
                <w:cs/>
              </w:rPr>
              <w:t>രേഖ (ജനനസർട്ടിഫിക്കറ്റ്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സ്ക്കൂൾസർട്ടിഫിക്കറ്റ്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വില്ലേജ്ആഫീസറുടെസാക്ഷ്യപത്രം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 xml:space="preserve">ഗസറ്റ്വിജ്ഞാപനംമുതലായവ) 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സാരവത്തായ</w:t>
            </w:r>
            <w:r>
              <w:rPr>
                <w:rFonts w:ascii="Nirmala UI" w:hAnsi="Nirmala UI" w:cs="Nirmala UI" w:hint="cs"/>
                <w:cs/>
              </w:rPr>
              <w:t xml:space="preserve"> </w:t>
            </w:r>
            <w:r w:rsidRPr="005C506F">
              <w:rPr>
                <w:rFonts w:ascii="Nirmala UI" w:hAnsi="Nirmala UI" w:cs="Nirmala UI"/>
                <w:cs/>
              </w:rPr>
              <w:t>തിരുത്തലുകൾക്ക്വിവാഹരജിസ്ട്രാർജനറലായപഞ്ചായത്ത്ഡയറക്‌ടറുടെഅനുമതിആവശ്യമായതിനാൽഇത്തരംതിരുത്തലുകൾക്കായിരജിസ്ട്രാർജനറലിനുള്ള 5/- രൂപകോർട്ട്ഫീനല്‍കികെ-സ്മാര്‍ട്ടിലൂടെയുള്ളഅപേക്ഷയുംതിരുത്തൽവരുത്തുന്നതിനാവശ്യമായരേഖകളുടെസാക്ഷ്യപ്പെടുത്തിയപകർപ്പുകളുംഅറ്റാച്ച് ചെയ്യണം.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5. അടിസ്ഥാനവിവരങ്ങൾഅല്ലാത്തസംഗതികൾരജിസ്ട്രാർതിരുത്തലുകൾനടത്തുന്നു.</w:t>
            </w:r>
          </w:p>
        </w:tc>
        <w:tc>
          <w:tcPr>
            <w:tcW w:w="1540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അനുമതിലഭിച്ച് 7 പ്രവൃത്തിദിവസം 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12"/>
          <w:szCs w:val="1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12"/>
          <w:szCs w:val="1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12"/>
          <w:szCs w:val="1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12"/>
          <w:szCs w:val="1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12"/>
          <w:szCs w:val="12"/>
        </w:rPr>
      </w:pPr>
    </w:p>
    <w:tbl>
      <w:tblPr>
        <w:tblStyle w:val="ListTable4-Accent31"/>
        <w:tblW w:w="0" w:type="auto"/>
        <w:tblLook w:val="04A0"/>
      </w:tblPr>
      <w:tblGrid>
        <w:gridCol w:w="1986"/>
        <w:gridCol w:w="176"/>
        <w:gridCol w:w="229"/>
        <w:gridCol w:w="7820"/>
        <w:gridCol w:w="310"/>
        <w:gridCol w:w="196"/>
        <w:gridCol w:w="3458"/>
      </w:tblGrid>
      <w:tr w:rsidR="000E0308" w:rsidRPr="005C506F" w:rsidTr="001E1BFA">
        <w:trPr>
          <w:cnfStyle w:val="100000000000"/>
          <w:trHeight w:val="626"/>
        </w:trPr>
        <w:tc>
          <w:tcPr>
            <w:cnfStyle w:val="001000000000"/>
            <w:tcW w:w="3457" w:type="dxa"/>
            <w:gridSpan w:val="2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8587" w:type="dxa"/>
            <w:gridSpan w:val="3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1905" w:type="dxa"/>
            <w:gridSpan w:val="2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457" w:type="dxa"/>
            <w:gridSpan w:val="2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ജനന/മരണരജിസ്ട്രേഷൻ (ജനനം/മരണംനടന്ന് 30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ദിവസംവരെ) (1969 ലെജനനമരണരജിസ്ട്രേഷൻആക്ട‌്/ 1999 ലെകേരളജനനമരണരജിസ്ട്രേഷൻചട്ടങ്ങൾ) (ചട്ടം : 5)</w:t>
            </w:r>
          </w:p>
        </w:tc>
        <w:tc>
          <w:tcPr>
            <w:tcW w:w="8587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ജനന/മരണറിപ്പോർട്ട്കെ-സ്മാര്‍ട്ട്‌മുഖാന്തിരമുള്ള 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2. ജനനം/മരണംനടന്ന് 21 ദിവസംകഴിഞ്ഞുവെങ്കിൽ 2 രൂപപിഴയുംകാലതാമസംമാപ്പാക്കുന്നതിന്തദ്ദേശരജിസ്ട്രാർക്കുള്ള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ഓണ്‍ലൈന്‍അപേക്ഷ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സ്ഥാപനങ്ങളിൽവച്ച്നടന്നജനന/മരണമാണെങ്കിൽവിവരംനൽകുന്നയാൾസ്ഥാപനമേധാവിയായിരിക്കണം. അസ്വാഭാവികമരണമാണെങ്കിൽവിവരംനൽകുന്നയാൾബന്ധപ്പെട്ടപോലീസ്ഓഫീസർആയിരിക്കണം. വിവരംനൽകുന്നപോലീസ്ഓഫീസർ / ഡോക്‌ടർ / സ്ഥാപനമേധാവിയുടെപേരുംഒപ്പുംസീലുംഉണ്ടാകണം. പോലീസ്റിപ്പോർട്ട്ചെയ്യുന്നസംഗതിയിൽഎഫ്. ഐ.ആർ. പോസ്റ്റ്മാർട്ടംറിപ്പോർട്ട്എന്നിവഹാജരാക്കണം. വീട്ടിൽവച്ച്നടക്കുന്നജനന/മരണംഗൃഹനാഥൻറിപ്പോർട്ട്ചെയ്യണം. വാഹനങ്ങളിൽവാഹനത്തിന്റെചുമതലക്കാരനുംപ്ലാൻ്റേഷനിൽസൂപ്രണ്ടിനുമാണ്റിപ്പോർട്ട്ചെയ്യുന്നതിനുള്ളചുമതലയുള്ളത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4. ആശുപത്രിയിലേയ്ക്ക്യാത്രാമദ്ധ്യേവാഹനത്തിൽവച്ച്സംഭവിക്കുന്നമരണമാണെങ്കിൽഅനുബന്ധം - 1 ലുള്ളസത്യപ്രസ്‌താവനസമർപ്പിക്കണം</w:t>
            </w:r>
          </w:p>
        </w:tc>
        <w:tc>
          <w:tcPr>
            <w:tcW w:w="1905" w:type="dxa"/>
            <w:gridSpan w:val="2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ആശുപത്രികളിൽനിന്നുംറിപ്പോർട്ട്ചെയ്യുന്നദിവസംപ്രവൃത്തിദിവസംകിയോസ്ക്ക്സൗക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ര്യമുള്ളസ്ഥലങ്ങളിൽഅതേദിവസം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മററുള്ളവ 7 പ്രവൃത്തിദിവസം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3457" w:type="dxa"/>
            <w:gridSpan w:val="2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ജനനംവൈകിരജിസ്റ്റർചെയ്യൽ (ജനനംനടന്ന് 30 ദിവസത്തിന്ശേഷംഒരുവർഷംവരെ) (1969 ലെജനനമരണരജിസ്ട്രേഷൻആക്‌ട് / 1999 ലെകേരളജനനമരണരജിസ്ട്രേഷൻചട്ടങ്ങൾ) ചട്ടം : 5</w:t>
            </w:r>
          </w:p>
        </w:tc>
        <w:tc>
          <w:tcPr>
            <w:tcW w:w="8587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പൂർണ്ണമായുംപൂരിപ്പിച്ചകെ-സ്മാര്‍ട്ട്‌മുഖാന്തിരമുള്ള 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നോട്ടറിപബ്ലിക് / സംസ്ഥാനസർക്കാർസർവ്വീസിലെഗസറ്റഡ്ഉദ്യോഗസ്ഥൻസാക്ഷ്യപ്പെടുത്തിയസത്യവാങ്മൂലം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ജനനംരജിസ്റ്റർചെയ്യാൻവൈകിയതിൻ്റെകാരണംകാണിക്കുന്ന 5/- രൂപകോർട്ട്ഫീസ്റ്റാമ്പ്പ്രകാരമുള്ളഓണ്‍ലൈന്‍അപേക്ഷ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ജനനസ്ഥലം / താമസസ്ഥലംസംബന്ധിച്ച്തെളിവുകൾ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ജനനംനടന്നത്ഏതെങ്കിലുംസ്ഥാപനത്തിൽവച്ചാണെങ്കിൽജനനറിപ്പോർട്ട് / സത്യവാങ്മൂലം/അപേക്ഷഎന്നിവസ്ഥാപനമേധാവി/ഡോക്‌ടർ അവരുടെലോഗിന്‍വഴിസമർപ്പിക്കേണ്ടതാണ്.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ജനനംരജിസ്റ്റർചെയ്യാൻവൈകിയതിൻ്റെകാരണംകാണിക്കുന്ന 5/- രൂപകോർട്ട്ഫീസ്റ്റാമ്പ്പതിച്ചഅപേക്ഷകർ (തദ്ദേശരജിസ്ട്രാർക്കുംജില്ലാരജിസ്ട്രാർക്കുംപ്രത്യേകംഅപേക്ഷകൾ)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7. രജിസ്ട്രാറിൽനിന്നുള്ളനോൺഅവൈലബിലിറ്റിസർട്ടിഫിക്കറ്റ്</w:t>
            </w:r>
          </w:p>
        </w:tc>
        <w:tc>
          <w:tcPr>
            <w:tcW w:w="1905" w:type="dxa"/>
            <w:gridSpan w:val="2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അനുമതിലഭിച്ച് 7 പ്രവൃത്തിദിവസം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457" w:type="dxa"/>
            <w:gridSpan w:val="2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മരണംവൈകിരജിസ്റ്റർചെയ്യൽ (മരണംനടന്ന് 30 ദിവസത്തിന്ശേഷംഒരുവർഷംവരെ) (1969 ലെജനനമരണരജിസ്ട്രേഷൻആക്‌ട് / 1999 ലെകേരളജനനമരണരജിസ്ട്രേഷൻചട്ടങ്ങൾ)</w:t>
            </w:r>
          </w:p>
        </w:tc>
        <w:tc>
          <w:tcPr>
            <w:tcW w:w="8587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1. മരണറിപ്പോർട്ട്നിശ്ചിതമാതൃകയിൽകെ-സ്മാര്‍ട്ട്‌മുഖാന്തിരമുള്ള 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2.നിശ്ചിതമാതൃകയിലുള്ളസത്യവാങ്മൂലംഗസറ്റഡ്ഓഫീസർമാർ /നോട്ടറിസാക്ഷ്യപ്പെടുത്തിയത്) രണ്ട്പകർപ്പ്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രജിസ്ട്രേഷൻ 30 ദിവസത്തിനകംചെയ്യാത്തിൻ്റെകാരണംകാണിക്കുന്നഅപേക്ഷകൾ. (തദ്ദേശരജിസ്ട്രാർക്കുംജില്ലാരജിസ്ട്രാർക്കുംപ്രത്യേകംഅപേക്ഷകൾ 5/- രൂപകോർട്ട്ഫീസ്റ്റാമ്പ്പതിച്ചത്)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പോലീസ്ഓഫീസർ/സ്ഥാപനമേധാവിതുടങ്ങിയവരാണ്മരണവിവരംനൽകുന്നത്എങ്കിൽമരണറിപ്പോർട്ട്സത്യവാങ്മൂലം (രണ്ട്വ്യത്യസ്‌തഗസറ്റഡ്ഓഫീസർമാർസാക്ഷ്യപ്പെടുത്തിയത്) അപേക്ഷഎന്നിവടിപോലീസ്ഓഫീസർ/സ്ഥാപനമേധാവിതന്നെഒപ്പിട്ട്നൽകേണ്ടതാണ്. അസ്വാഭാവികമരണമാണെങ്കിൽഎഫ്.ഐ.ആർ. പോസ്റ്റ്മാർട്ടംറിപ്പോർട്ട്എന്നിവയുംഹാജരാക്കേണ്ടതാണ്. വീട്ടിൽവച്ച്നടക്കുന്നജനന/മരണംഗൃഹനാഥനുംവാഹനങ്ങളിൽവാഹനത്തിൻ്റെചുമതലക്കാരനുംപ്ലാൻ്റേഷനിൽസൂപ്രണ്ടിനുമാണ്റിപ്പോർട്ടിംഗ്ചുമ .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മരണസ്ഥലംസംബന്ധിച്ചരേഖകൾഹാജരാക്കണം.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രജിസ്ട്രാറിൽനിന്നുള്ളനോൺഅവൈലബിലിറ്റിസർട്ടിഫിക്കറ്റ്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7. ലേറ്റ്ഫീ 5/- രൂപ (ജില്ലാരജിസ്ട്രാർ/പഞ്ചായത്ത്ഡെപ്യൂട്ടിഡയറക്‌ടറുടെഅനുമതിലഭിച്ചതിന്ശേഷം)</w:t>
            </w:r>
          </w:p>
        </w:tc>
        <w:tc>
          <w:tcPr>
            <w:tcW w:w="1905" w:type="dxa"/>
            <w:gridSpan w:val="2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അനുമതിലഭിച്ച് 7 പ്രവൃത്തിദിവസം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3457" w:type="dxa"/>
            <w:gridSpan w:val="2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ജനനംവൈകിരജിസ്റ്റർചെയ്യൽ (ജനനംനടന്ന്ഒരുവർഷത്തിന് 2. ശേഷം (1969 ലെജനനമരണരജിസ്ട്രേഷൻആക്‌ട് / 1999 ലെകേരളജനന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മരണരജിസ്ട്രേഷൻചട്ടങ്ങൾ) </w:t>
            </w:r>
          </w:p>
        </w:tc>
        <w:tc>
          <w:tcPr>
            <w:tcW w:w="8587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പൂർണ്ണമായുംപൂരിപ്പിച്ചജനനറിപ്പോർട്ട് - 2 പകർപ്പ്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മാതാപിതാക്കളുടെപേര്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വിളിപ്പേര്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മറ്റ്കുട്ടികളുടെ - പേരുകൾ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ജനനതീയതി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ജനനസ്ഥലം - എന്നീവിശദാംശങ്ങൾഹാജരാക്കണം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3.കുട്ടിയുടെജനനസ്ഥലംസംബന്ധിച്ചരേഖ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രജിസ്ട്രേഷൻവൈകിയതിന്കാരണംകാണിക്കുന്ന 5/- രൂപകോർട്ട്ഫീസ്റ്റാമ്പ്പതിച്ചഅപേക്ഷ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5. ജനനംനടന്നത്ഏതെങ്കിലുംസ്ഥാപനത്തിൽവച്ചാണെങ്കിൽജനനറിപ്പോർട്ട് / അപേക്ഷഎന്നിവസ്ഥാപനമേധാവി /ഡോക്‌ടർഒപ്പിട്ട്സമർപ്പിക്കേണ്ടതാണ്.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വീട്ടിൽവച്ച്നടക്കുന്നജനന/മരണംഗൃഹനാഥനുംവാഹനങ്ങളിൽവാഹനത്തിൻ്റെചുമതലക്കാരനുംപ്ലാന്റേഷനിൽസൂപ്രണ്ടിനുമാണ്റിപ്പോർട്ടിംഗ്ചുമതല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സർച്ച്ഫീ (വർഷംഒന്നിന് - 2/- രൂപവീതം)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ലേറ്റ്ഫീ 10/- രൂപ (സബ്‌ഡിവിഷണൽമജിസ്ട്രേറ്റ് / റവന്യൂഡിവിഷണൽഓഫീസറിൽനിന്നുള്ളഅനുമതിലഭിച്ചതിനുശേഷം)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നിശ്ചിതമാതൃകയിലുള്ളസത്യവാങ്മൂലം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 പകർപ്പ് (സംസ്ഥാനസർക്കാർസർവ്വീസിലുള്ളരണ്ട്വ്യത്യസ്‌തഗസറ്റഡ്ഓഫീസർമാർസാക്ഷ്യപ്പെടുത്തിയത്)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രജിസ്ട്രാറുടെനോൺഅവൈലബിറ്റിസർട്ടിഫിക്കറ്റ്സഹിതംഅപേക്ഷകൻസബ്ഡിവിഷണൽമജിസ്ട്രേറ്റിന്അപേക്ഷസമർപ്പിക്കാവുന്നതാണ്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 - പ്രാദേശികതലത്തിലെഅന്വേഷണത്തിനുപുറമേരജിസ്ട്രേഷൻനടന്നിരിക്കാൻസാധ്യതയുണ്ടെന്ന്തദ്ദേശരജിസ്ട്രാർകരുതുന്നമറ്റ്തദ്ദേശസ്ഥാപനങ്ങളിലുംആവശ്യമുള്ളപക്ഷംപോലീസ്അന്വേഷണവുംനടത്തിഉത്തമബോധ്യംവന്നതിന്ശേഷംമാത്രമേനോൺഅവൈലബിലിറ്റിസർട്ടിഫിക്കറ്റ്നൽകുകയുള്ളു.</w:t>
            </w:r>
          </w:p>
        </w:tc>
        <w:tc>
          <w:tcPr>
            <w:tcW w:w="1905" w:type="dxa"/>
            <w:gridSpan w:val="2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അനുമതിലഭിച്ച് 7 പ്രവൃത്തിദിവസം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457" w:type="dxa"/>
            <w:gridSpan w:val="2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മരണംവൈകിരജിസ്റ്റർചെയ്യൽ 1. (മരണംനടന്ന്ഒരുവർഷത്തിന്ശേഷംലഭിക്കുന്നത്) (1969 ലെജനനമരണരജിസ്ട്രേഷൻആക്‌ട് / 1999 ലെകേരളജനനമരണരജിസ്ട്രേ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ഷൻചട്ടങ്ങൾ)</w:t>
            </w:r>
          </w:p>
        </w:tc>
        <w:tc>
          <w:tcPr>
            <w:tcW w:w="8587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1.മരണറിപ്പോർട്ട്നിശ്ചിതമാതൃകയിൽപ്പിച്ചിരിക്കണം)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സംസ്ഥാനസർക്കാർ സർവ്വീസിലുള്ളരണ്ട്വ്യത്യസ്‌തഗസറ്റഡ്ഓഫീസർമാർസാക്ഷ്യപ്പെടുത്തിയത്)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രജിസ്ട്രേഷൻയഥാസമയംചെയ്യാത്തതിൻ്റെകാരണംകാണിക്കുന്നഅപേക്ഷ (തദ്ദേശരജിസ്ട്രാർക്ക് 5/- രൂപകോർട്ടഫീസ്റ്റാമ്പ്പതിച്ചത്)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പോലീസ്ഓഫീസർ/സ്ഥാപനമേധാവിതുടങ്ങിയവരാണ്മരണവിവരംനൽകുന്നത്എങ്കിൽമരണറിപ്പോർട്ട്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 xml:space="preserve">സത്യവാങ്മൂലം (രണ്ട്വ്യത്യസ്‌തഗസറ്റഡ്ഓഫീ സർമാർസാക്ഷ്യപ്പെടുത്തിയത്) അപേക്ഷഎന്നിവടിപോലീസ്ഓഫീസർ /സ്ഥാപനമേധാവിതന്നെഒപ്പിട്ട്നൽകേണ്ടതാണ്.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അസ്വാഭാവികമരണമാണെങ്കിൽഎഫ്.ഐ.ആർ. പോസ്റ്റ്മോർട്ടംറിപ്പോർട്ട്എന്നിവയുംഹാജരാക്കേണ്ടതാണ്. വീട്ടിൽവച്ച്നടക്കുന്നജനന/മരണംഗൃഹനാഥനുംവാഹനങ്ങളിൽവാഹനത്തിന്റെചുമതലക്കാരനുംപ്ലാൻ്റേഷനിൽസൂപ്രണ്ടിനുമാണ്റിപ്പോർട്ടിംഗ്ചുമതല.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മരണസ്ഥലംസംബന്ധിച്ചരേഖകൾഹാജരാക്കണം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സർച്ച്ഫീ (വർഷംഒന്നിന്രണ്ട്രൂപവീതം)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ലേറ്റ്ഫീ 10/- രൂപ (സബ്‌ഡിവിഷണൽമജിസ്ട്രേറ്റ് / റവന്യൂഡിവിഷണൽഓഫീസറിൽനിന്നുള്ളഅനുമതിലഭിച്ചതിന്ശേഷം)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8. രജിസ്ട്രാറുടെനോൺഅവയലബിലിറ്റിസർട്ടിഫിക്കറ്റ്സഹിതംഅപേക്ഷകന്സബ്‌ഡിവിഷണൽമജിസ്ട്രേറ്റിന്അപേക്ഷസമർപ്പിക്കാവുന്നതാണ്</w:t>
            </w:r>
          </w:p>
        </w:tc>
        <w:tc>
          <w:tcPr>
            <w:tcW w:w="1905" w:type="dxa"/>
            <w:gridSpan w:val="2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അനുമതിലഭിച്ച് 7 പ്രവൃത്തിദിവസം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3457" w:type="dxa"/>
            <w:gridSpan w:val="2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വിദേശത്ത്നടന്നജനനങ്ങളുടെരജിസ്ട്രേഷൻ (1956 ലെസിറ്റിസൺ (ഇന്ത്യൻകോൺസുലേറ്റുകളിലെരജിസ്ട്രേഷൻ) ചട്ടങ്ങൾപ്രകാരംരജിസ്റ്റർചെയ്തിട്ടില്ലാത്തജനനങ്ങൾ)</w:t>
            </w:r>
          </w:p>
        </w:tc>
        <w:tc>
          <w:tcPr>
            <w:tcW w:w="8587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പൂർണ്ണമായുംപൂരിപ്പിച്ചനിശ്ചിതമാതൃകയിലുള്ളജനനറിപ്പോർട്ട് (2 കോപ്പി)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കുട്ടിയുടെമാതാപിതാക്കൾഇന്ത്യയിൽസ്ഥിരതാമസമാക്കണമെന്നഉദ്ദേശത്തോടുകൂടിതിരിച്ച്വന്നാൽകുട്ടിഇന്ത്യയിലെത്തിയതീയതിമുതൽ 60 ദിവസത്തിനകംഅപേക്ഷസമർപ്പിച്ചിരിക്കണം.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കുട്ടിയുടെജനനംസംബന്ധിച്ചരേഖകൾ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ഇന്ത്യയിൽഏത്സ്ഥലത്ത്സ്ഥിരതാമസമാക്കാൻഉദ്ദേശിക്കുന്നുഎന്നസത്യവാങ്മൂലം 200/- രൂപയിൽകുറയാത്തമുഖവിലയുള്ളമുദ്രപത്രത്തിൽഒപ്പിട്ട്മാതാപിതാക്കൾഹാജരാക്കേണ്ടതാണ്.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മാതാപിതാക്കളുടെപാസ്പോർട്ടിന്റെപകർപ്പ്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6. 60 ദിവസത്തിന്ശേഷം - അനുമതിലഭ്യമായശേഷംരജിസ്ട്രേഷൻനടത്തുന്നു</w:t>
            </w:r>
          </w:p>
        </w:tc>
        <w:tc>
          <w:tcPr>
            <w:tcW w:w="1905" w:type="dxa"/>
            <w:gridSpan w:val="2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</w:rPr>
              <w:t>1</w:t>
            </w:r>
            <w:r w:rsidRPr="005C506F">
              <w:rPr>
                <w:rFonts w:ascii="Nirmala UI" w:hAnsi="Nirmala UI" w:cs="Nirmala UI"/>
                <w:cs/>
              </w:rPr>
              <w:t>5 പ്രവൃത്തിദിവസം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457" w:type="dxa"/>
            <w:gridSpan w:val="2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ദത്തെടുത്തകുട്ടികളുടെജനനരജിസ്ട്രേഷൻ</w:t>
            </w:r>
          </w:p>
        </w:tc>
        <w:tc>
          <w:tcPr>
            <w:tcW w:w="8587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പൂർണ്ണമായുംപൂരിപ്പിച്ചനിശ്ചിതമാതൃകയിലുള്ളജനനറിപ്പോർട്ട്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ദത്തെടുക്കൽസംബന്ധിച്ചകോടതിഉത്തരവ്ഉൾപ്പെടെയുള്ളരേഖകൾസഹി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തംഅപേക്ഷസമർപ്പിക്കണം.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3. ദത്തെടുത്തമാതാപിതാക്കളുടെസ്ഥിരതാമസമാക്കിയവിലാസംതെളിയിക്കുന്നരേഖ</w:t>
            </w:r>
          </w:p>
        </w:tc>
        <w:tc>
          <w:tcPr>
            <w:tcW w:w="1905" w:type="dxa"/>
            <w:gridSpan w:val="2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</w:rPr>
              <w:lastRenderedPageBreak/>
              <w:t>5</w:t>
            </w:r>
            <w:r w:rsidRPr="005C506F">
              <w:rPr>
                <w:rFonts w:ascii="Nirmala UI" w:hAnsi="Nirmala UI" w:cs="Nirmala UI"/>
                <w:cs/>
              </w:rPr>
              <w:t>പ്രവൃത്തിദിവസം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3496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ജനനരജിസ്റ്ററിൽപേര്ചേർക്കൽ (ജനനംരജിസ്റ്റർചെയ്‌തപ്പോൾപേര്ചേർത്തിട്ടില്ലായെങ്കിൽമാത്രം)</w:t>
            </w:r>
          </w:p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</w:p>
        </w:tc>
        <w:tc>
          <w:tcPr>
            <w:tcW w:w="8690" w:type="dxa"/>
            <w:gridSpan w:val="3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കുട്ടിയുടെപേര്ഇംഗ്ലീഷ്വലിയഅക്ഷരത്തിലുംമലയാളത്തിലുംരേഖപ്പെടുത്തിനിശ്ചിതമാതൃകയിൽമാതാപിതാക്കൾസമർപ്പിക്കുന്ന 5/- രൂപകോർട്ട്ഫീസ്റ്റാമ്പ്പതിച്ചസംയുക്തഅപേക്ഷ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മാതാപിതാക്കളുടെതിരിച്ചറിയൽരേഖ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ജനനരജിസ്ട്രേഷനിലേയുംസ്ക്കൂൾരേഖയിലേയുംജനനതീയതികൾതമ്മിൽ 10 മാസത്തിലധികംവ്യത്യാസമുണ്ടെങ്കിൽമാതാപിതാക്കളുടെജീവിച്ചിരിക്കുന്നതുംമരിച്ചതുമായഎല്ലാകുട്ടികളുടേയുംജനനതീയതികൾതെളിയിക്കുന്നരേഖകൾഹാജരാക്കണം. ഈസംഗതിയിൽജില്ലാജനനമരണരജിസ്ട്രാറുടെഅനുമതിആവശ്യമായതിനാൽജില്ലാരജിസ്ട്രാർക്കുള്ളഅപേക്ഷയുംസമർപ്പിക്കണ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അപേക്ഷതീയതിയിൽകുട്ടിയുടെപ്രായം 6 വയസ്പൂർത്തിയായെങ്കിൽകുട്ടിയുടെജനനതീയതിയുംജനനക്രമവുംഉൾപ്പെടുത്തിഅപേക്ഷകർഒപ്പിട്ടനിശ്ചിതമാതൃകയിലുള്ളസത്യവാങ്‌മൂല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അപേക്ഷതീയതിയിൽകുട്ടിയുടെപ്രായം 6 വയസ്പൂർത്തിയായെങ്കിൽസ്‌കൂൾരേഖയുടെപേര്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ജനനതീയതി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മാതാപിതാക്കളുടെപേര്എന്നിവകാണിക്കുന്നസ്‌കൂൾഅധികാരികളിൽനിന്നുള്ളസാക്ഷ്യപത്രം.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രജിസ്ട്രേഷൻതീയതിമുതൽഒരുവർഷത്തിനകംപേര്ചേർത്തിട്ടില്ലായെങ്കിൽ 5/- രൂപലേറ്റ്ഫീഒടുക്കേണ്ടതാണ്.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7. 01.04.1970 ന്മുമ്പുള്ളജനനരജിസ്ട്രേഷനിൽപേര്ചേർക്കുന്നതിന്ജനനമരണംചീഫ്രജിസ്ട്രാറുടെഅനുമതിആവശ്യമായതിനാൽചീഫ്രജിസ്ട്രാർക്കുള്ളഅപേക്ഷയുംസമർപ്പിക്കണം</w:t>
            </w:r>
          </w:p>
        </w:tc>
        <w:tc>
          <w:tcPr>
            <w:tcW w:w="1763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7പ്രവൃത്തിദിവസം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ജില്ലാരജിസ്ട്രാറുടെ / ചീഫ്രജിസ്ട്രാറുടെഅനുമതിആവശ്യമുള്ളവയിൽഅനുമതിലഭിച്ച്7 പ്രവൃത്തിദിവസം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412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ജനന / മരണസർട്ടിഫിക്കറ്റ്</w:t>
            </w:r>
          </w:p>
        </w:tc>
        <w:tc>
          <w:tcPr>
            <w:tcW w:w="8451" w:type="dxa"/>
            <w:gridSpan w:val="3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നിശ്ചിതമാതൃകയിലുള്ളപൂർണ്ണമായുംപൂരിപ്പിച്ചഅപേക്ഷ (5/- രൂപകോർട്ട്ഫീസ്റ്റാമ്പ്പതിച്ചത്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അപേക്ഷകന്റെപേരിൽവാങ്ങിയ 50/- രൂപയിൽകുറയാത്തവിലയ്ക്കുള്ളമുദ്രപത്രം (ആവശ്യമെങ്കിൽ)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3. തിരച്ചിൽഫീഒരുവർഷത്തേയ്ക്ക് 2/- രൂപപകർപ്പ്ഫീ 5/- രൂപ</w:t>
            </w:r>
          </w:p>
        </w:tc>
        <w:tc>
          <w:tcPr>
            <w:tcW w:w="2086" w:type="dxa"/>
            <w:gridSpan w:val="3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വകുപ്പ് 12 പ്രകാരമുള്ളസർട്ടിഫിക്കറ്റ്രജിസ്ട്രേഷൻദിവസം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മറ്റുള്ളവ 7 പ്രവർത്തിദിവസം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3412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ജനന/മരണരജിസ്റ്ററിലെതിരുത്തലുകൾ</w:t>
            </w:r>
          </w:p>
        </w:tc>
        <w:tc>
          <w:tcPr>
            <w:tcW w:w="8451" w:type="dxa"/>
            <w:gridSpan w:val="3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രജിസ്ട്രേഷനിലെവസ്‌തുതാപരമായതെറ്റുകൾതിരുത്തുന്നതിന്തിരുത്തൽവരുത്തേണ്ടവസ്‌തുതയെസംബന്ധിച്ച്സത്യവാങ്മൂല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അത്തെളിയിക്കുന്നതിനുള്ളരേഖകൾഎന്നിവഹാജരാക്കണം.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തിരുത്തേണ്ടവസ്‌തുതസംബന്ധിച്ച്ബോധ്യമുള്ളരണ്ട്വിശ്വസനീയരായവ്യക്തികളുടെസത്യപ്രസ്‌താവനഹാജരാക്കണം (ഗസറ്റഡ്ഓഫീസർവേണമെന്നില്ല)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ിലാസംതിരുത്തുന്നതിന്കുട്ടിയുടെജനനസമയത്ത്പ്രാബല്യത്തിലുള്ളമാതാപിതാക്കളുടെവിലാസംവ്യക്തമാക്കുന്നരേഖഹാജരാക്കണം. മരണരജിസ്ട്രേഷനിൽമരിച്ചയാളുടെമേൽവിലാസംതിരുത്തുന്നതിന്മരണസമയത്തെമേൽവിലാസംതെളിയിക്കുന്നരേഖഹാജരാ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തിരുത്തലുകൾഅനുവദിക്കുമ്പോൾമുൻപ്വാങ്ങിയജനന/മരണസർട്ടിഫിക്കറ്റുകൾതിരികെസമർപ്പിക്കേണ്ടതാണ്. സർട്ടിഫിക്കറ്റ്നഷ്‌ടപ്പെട്ട്പോയതിനാലോഏതെങ്കിലുംഅധികാരിമുമ്പാകെസമർപ്പിച്ചതിനാലോതിരികെനൽകാൻസാധിക്കാതെവന്നാൽഅക്കാര്യംവ്യക്തമാക്കുന്നഒരുനോട്ടറിപബ്ലിക്/ഗസറ്റഡ്ഓഫീസർമുമ്പാകെഒപ്പിട്ടഒരുസത്യവാങ്മൂലംഹാജരാക്കേണ്ടതാണ്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ജനനരജിസ്ട്രേഷൻസമയത്തോഅതിന്ശേഷംകുട്ടിയെസ്‌കൂളിൽചേർക്കുന്നതിന്മുമ്പായോകുട്ടിയുടെപേര്തെറ്റായിജനനരജിസ്ട്രേഷനിൽചേർത്തിട്ടുണ്ടെങ്കിൽഅത്തിരുത്തിസ്‌കൂൾരേഖാപ്രകാരമുള്ളപേര്ചേർക്കുന്നതിന്ജനനരജിസ്ട്രേഷനിലെകുട്ടിയുടെപേരിലെഇനിഷ്യൽവികസിപ്പിച്ച്തിരുത്തൽവരുത്തുന്നതിന്മാതാപിതാക്കളുടെസംയുക്തഅപേക്ഷയിൽ (പ്രായപൂർത്തിയായകേസുകളിൽകുട്ടിയുടെഅപേക്ഷ) തെറ്റായപേര്ചേർക്കാനിടയായസാഹചര്യംവ്യക്തമാക്കുന്നമാതാപിതാക്ക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ളുടെഒരുസത്യവാങ്മൂലവുംനൽകേണ്ടതും 50/- രൂപകോമ്പൗണ്ടിംഗ്ഫീഒടുക്കേണ്ടതുമാണ്. കുട്ടിസ്‌കൂളിൽചേർക്കുന്നതിന്മുമ്പാണെങ്കിൽവെള്ളപ്പേപ്പറിലുംസ്‌കൂളിൽചേർത്തശേഷമുള്ളസംഗതികളിൽ 100/- രൂപമുദ്രപത്രത്തിലുമാണ്സ്വയംസാക്ഷ്യപ്പെടുത്തിയസത്യവാങ്മൂലംസമർപ്പിക്കേണ്ടത്.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01.04.1970 ന്മുമ്പുള്ളരജിസ്ട്രേഷനിലെഎല്ലാതിരുത്തലുകൾക്കുംചീഫ്രജിസ്ട്രാറുടെഅനുമതിആവശ്യമാണ്. ഇത്തരംസംഗതികളിൽചീഫ്രജിസ്ട്രാർ (ജനന-മരണ) ക്കുള്ള 5/- രൂപകോർട്ട്ഫീസ്റ്റാമ്പ്പതിച്ചഅപേക്ഷകൂടിസമർപ്പിക്കണം.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7. സെക്ഷൻ 15 പ്രകാരംവസ്‌തുതാപരമായഏതൊരുതെറ്റുകളുംരജിസ്ട്രാർതന്നെതിരുത്തുന്നു.</w:t>
            </w:r>
          </w:p>
        </w:tc>
        <w:tc>
          <w:tcPr>
            <w:tcW w:w="2086" w:type="dxa"/>
            <w:gridSpan w:val="3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1.ചീഫ്രജിസ്ട്രാറുടെഅനുമതിആവശ്യമില്ലാത്തവ 15 പ്രവൃത്തി ദിവസം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ചീഫ്രജിസ്ട്രാറുടെഅനുമതിആവശ്യമുള്ളവഅനുമതിലഭിച്ച് 7 പ്രവൃത്തിദിവസം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tbl>
      <w:tblPr>
        <w:tblStyle w:val="ListTable4-Accent31"/>
        <w:tblW w:w="0" w:type="auto"/>
        <w:tblLook w:val="04A0"/>
      </w:tblPr>
      <w:tblGrid>
        <w:gridCol w:w="1807"/>
        <w:gridCol w:w="8642"/>
        <w:gridCol w:w="3726"/>
      </w:tblGrid>
      <w:tr w:rsidR="000E0308" w:rsidRPr="005C506F" w:rsidTr="001E1BFA">
        <w:trPr>
          <w:cnfStyle w:val="100000000000"/>
          <w:trHeight w:val="416"/>
        </w:trPr>
        <w:tc>
          <w:tcPr>
            <w:cnfStyle w:val="001000000000"/>
            <w:tcW w:w="3394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8547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200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394" w:type="dxa"/>
          </w:tcPr>
          <w:p w:rsidR="000E0308" w:rsidRPr="005C506F" w:rsidRDefault="000E0308" w:rsidP="001E1BFA">
            <w:pPr>
              <w:spacing w:after="8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കെട്ടിടനിര്‍മ്മാണഅനുമതി (സെല്‍ഫ്സര്‍ട്ടിഫൈഡ് പെര്‍മിറ്റ്‌)</w:t>
            </w:r>
          </w:p>
        </w:tc>
        <w:tc>
          <w:tcPr>
            <w:tcW w:w="8547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കെ-സ്മാര്‍ട്ട്‌ മുഖാന്തിരംഓണ്‍ലൈന്‍അപേക്ഷ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ആധാരത്തിൻ്റെകോപ്പി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വില്ലേജ്ആഫീസിൽതന്നാണ്ടിൽകരംതീർത്തരസീതിൻ്റെകോപ്പി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കൈവശാവകാശരേഖ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അംഗീകൃതഡിസൈനറും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കെട്ടിടഉടമയുംഒപ്പുവച്ചസൈറ്റ്പ്ലാൻഉൾപ്പെടെനിർദ്ദിഷ്ടകെട്ടിടത്തിൻ്റെചട്ടപ്ര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കാരമുള്ളപ്ലാൻ (ആവശ്യമെങ്കിൽപാർക്കിംഗ്പ്ലാൻ/മഴവെള്ളസംഭരണിപ്ലാൻഎന്നിവസഹിതം), മറ്റ്എല്ലാരേഖകളും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ബിൽഡിംഗ്സൂപ്പർവൈസറായലൈസൻസിക്കാണ്പൂര്‍ണ്ണഉത്തരവാദിത്തം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b/>
                <w:bCs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7. പെര്‍മിറ്റ്‌ലഭിച്ചശേഷംതറകെട്ടിയതും ഉടമസ്ഥന്‍ബന്ധപ്പെട്ടതദ്ദേശസ്വയംഭരണസ്ഥാപനത്തെതുടര്‍നടപടികള്‍ക്കായി അറിയിപ്പ്നല്‍കിയിരിക്കണം</w:t>
            </w:r>
            <w:r w:rsidRPr="005C506F">
              <w:rPr>
                <w:rFonts w:ascii="Nirmala UI" w:hAnsi="Nirmala UI" w:cs="Nirmala UI"/>
                <w:b/>
                <w:bCs/>
                <w:cs/>
              </w:rPr>
              <w:t>.</w:t>
            </w:r>
          </w:p>
        </w:tc>
        <w:tc>
          <w:tcPr>
            <w:tcW w:w="2008" w:type="dxa"/>
          </w:tcPr>
          <w:p w:rsidR="000E0308" w:rsidRPr="005C506F" w:rsidRDefault="000E0308" w:rsidP="001E1BFA">
            <w:pPr>
              <w:spacing w:after="80"/>
              <w:jc w:val="center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തല്‍സമയം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3394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പെർമിറ്റ്ലഭിക്കുന്നതിന് -കേരളപഞ്ചായത്ത്കെട്ടിടനിർമ്മാണചട്ടങ്ങൾ 2019</w:t>
            </w:r>
          </w:p>
        </w:tc>
        <w:tc>
          <w:tcPr>
            <w:tcW w:w="8547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കെ-സ്മാര്‍ട്ട്‌ മുഖാന്തിരംഓണ്‍ലൈന്‍അപേക്ഷ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ആധാരത്തിൻ്റെകോപ്പി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വില്ലേജ്ആഫീസിൽതന്നാണ്ടിൽകരംതീർത്തരസീതിൻ്റെകോപ്പി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കൈവശാവകാശരേഖ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അംഗീകൃതഡിസൈനറും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കെട്ടിടഉടമയുംഒപ്പുവച്ചസൈറ്റ്പ്ലാൻഉൾപ്പെടെനിർദ്ദിഷ്ടകെട്ടിടത്തിൻ്റെചട്ടപ്രകാരമുള്ളപ്ലാൻ (3 പകർപ്പുകൾ) (ആവശ്യമെങ്കിൽപാർക്കിംഗ്പ്ലാൻ/മഴവെള്ളസംഭരണിപ്ലാൻഎന്നിവസഹിതം)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ബിൽഡിംഗ്സൂപ്പർവൈസറുടെലൈസൻസിൻ്റെസാക്ഷ്യപ്പെടുത്തിയപകർപ്പ്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7. റോഡ്വികസനത്തിന്ഭൂമിയുടെഭാഗംനിയമാനുസൃതംസൗജന്യമായിവിട്ട്കൊടുത്തപ്ലോട്ടുകളിലുള്ളനിർമ്മാണത്തിന്ചട്ടപ്രകാരമുള്ളഇളവുകൾലഭിദിവസംക്കണമെങ്കിൽഭൂമിസൗജന്യമായിവിട്ട്കൊടുത്തതിൻ്റെവിശദാംശങ്ങളുംരേഖകളുംസഹിതംഅപ്പൻ്റിക്‌സ്എ1 ഫോറത്തിൽഅപേക്ഷസമർപ്പിക്കണം 5 (1) </w:t>
            </w:r>
            <w:r w:rsidRPr="005C506F">
              <w:rPr>
                <w:rFonts w:ascii="Nirmala UI" w:hAnsi="Nirmala UI" w:cs="Nirmala UI"/>
              </w:rPr>
              <w:t xml:space="preserve">b, </w:t>
            </w:r>
            <w:r w:rsidRPr="005C506F">
              <w:rPr>
                <w:rFonts w:ascii="Nirmala UI" w:hAnsi="Nirmala UI" w:cs="Nirmala UI"/>
                <w:cs/>
              </w:rPr>
              <w:t>75 (1)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87 (1)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93 (1)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മതപരമായആവശ്യത്തിന്അല്ലെങ്കിൽആരാധാനസ്ഥലത്തിൻ്റെഅധികനിർമ്മാണവിസ്തൃതിയോനിലവിലുള്ളകെട്ടിടങ്ങളുടെപണിപ്പാടുകൾക്ക്വ്യതിയാനമോഉൾപ്പെടാത്തപുനരുദ്ധാരണത്തിന്വേണ്ടിയാണെങ്കിൽഅപ്പന്റിക്‌സ്</w:t>
            </w:r>
            <w:r w:rsidRPr="005C506F">
              <w:rPr>
                <w:rFonts w:ascii="Nirmala UI" w:hAnsi="Nirmala UI" w:cs="Nirmala UI"/>
              </w:rPr>
              <w:t>I</w:t>
            </w:r>
            <w:r w:rsidRPr="005C506F">
              <w:rPr>
                <w:rFonts w:ascii="Nirmala UI" w:hAnsi="Nirmala UI" w:cs="Nirmala UI"/>
                <w:cs/>
              </w:rPr>
              <w:t>-ലുള്ളഅപേക്ഷയുടെ.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നിശ്ചിതഅപേക്ഷഫീ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പെർമിറ്റ്ഫീഎന്നിവഒടുക്കേണ്ടതാണ്.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ടൗൺപ്ലാനിംഗ്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ഫയർഫോഴ്‌സ്ജില്ലാകളക്‌ടർ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 xml:space="preserve">നാഷണൽഹൈവേതുടങ്ങിയമറ്റ്വകുപ്പുകൾ /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സ്ഥാപനങ്ങളിൽനിന്നുംഅനുമതിവാങ്ങേണ്ടതരത്തിലുള്ളകെട്ടിടങ്ങളെസംബന്ധിച്ച്ടിവകുപ്പുകൾ/സ്ഥാപനങ്ങളിലേയ്ക്ക്അയക്കുന്നതിന്അപേക്ഷയുടേയുംബന്ധപ്പെട്ടരേഖകളുടേയുംമതിയായഎണ്ണംഅധികംപകർപ്പുകൾകൂടിഹാജരാക്കണം. മതപരമായആവശ്യത്തിനോആരാധനയ്ക്കോവേണ്ടിയുള്ളസംഗതിയിൽജില്ലാകളക്‌ടറുടെമുൻകൂർഅനുമതിയോതടസ്സരാഹിത്യമോലഭിച്ചശേഷംമാത്രമേപെർമിറ്റ്നൽകുകയുള്ളു. </w:t>
            </w:r>
            <w:r w:rsidRPr="005C506F">
              <w:rPr>
                <w:rFonts w:ascii="Nirmala UI" w:hAnsi="Nirmala UI" w:cs="Nirmala UI"/>
              </w:rPr>
              <w:t xml:space="preserve">CRZ </w:t>
            </w:r>
            <w:r w:rsidRPr="005C506F">
              <w:rPr>
                <w:rFonts w:ascii="Nirmala UI" w:hAnsi="Nirmala UI" w:cs="Nirmala UI"/>
                <w:cs/>
              </w:rPr>
              <w:t>ബാധകമാണെങ്കിൽആയതുമായിബന്ധപ്പെട്ടരേഖകൾഹാജരാക്കണം.</w:t>
            </w:r>
          </w:p>
        </w:tc>
        <w:tc>
          <w:tcPr>
            <w:tcW w:w="2008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30 ദിവസം2. മറ്റ്വകുപ്പുകൾസ്ഥാപനങ്ങളിൽനിന്നുംഅനുമതി /നിരാക്ഷേപപത്രംആവശ്യമുള്ളപക്ഷംഅവലഭിച്ച് 5 പ്രവൃത്തി ദിവസം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394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തെരുവിനോട്ചേർന്ന്മതിൽ/ഭിത്തി 1.നിർമ്മിക്കുന്നതിനുള്ളപെർമിറ്റ് (കേരളപഞ്ചായത്ത്കെട്ടിടനിർമ്മാണചട്ട - 2019( 69 </w:t>
            </w:r>
            <w:r w:rsidRPr="005C506F">
              <w:rPr>
                <w:rFonts w:ascii="Nirmala UI" w:hAnsi="Nirmala UI" w:cs="Nirmala UI"/>
              </w:rPr>
              <w:t>)</w:t>
            </w:r>
          </w:p>
        </w:tc>
        <w:tc>
          <w:tcPr>
            <w:tcW w:w="8547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കെ-സ്മാര്‍ട്ട്‌ മുഖാന്തിരംഓണ്‍ലൈന്‍അപേക്ഷ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ആധാരത്തിൻ്റെപകർപ്പ്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വില്ലേജ്ആഫീസിൽകരംഅടച്ചരസീതിൻ്റെകോപ്പി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കൈവശാവകാശരേഖ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ചട്ടപ്രകാരമുള്ളസൈറ്റ്പ്ലാൻ (3 പകർപ്പുകൾ)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6. നിർദ്ദിഷ്‌ടഅപേക്ഷഫീസ്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പെർമിറ്റ്ഫീസ്എന്നിവഒടുക്കണം.</w:t>
            </w:r>
          </w:p>
        </w:tc>
        <w:tc>
          <w:tcPr>
            <w:tcW w:w="2008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15 പ്രവൃത്തിദിവസം</w:t>
            </w:r>
          </w:p>
        </w:tc>
      </w:tr>
      <w:tr w:rsidR="000E0308" w:rsidRPr="005C506F" w:rsidTr="001E1BFA">
        <w:trPr>
          <w:trHeight w:val="626"/>
        </w:trPr>
        <w:tc>
          <w:tcPr>
            <w:cnfStyle w:val="001000000000"/>
            <w:tcW w:w="3394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ഡെവലപ്‌മെന്റ്റ്പെർമിറ്റ് (കേരളപഞ്ചായത്ത്കെട്ടിടനിർമ്മാണചട്ടങ്ങൾ - 2019)</w:t>
            </w:r>
          </w:p>
        </w:tc>
        <w:tc>
          <w:tcPr>
            <w:tcW w:w="8547" w:type="dxa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കെ-സ്മാര്‍ട്ട്‌ മുഖാന്തിരംഓണ്‍ലൈന്‍അപേക്ഷ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2.രജിസ്റ്റർചെയ്‌തആർകിടെക്‌ട്/ഠൗൺപ്ലാനർ/എഞ്ചിനീയർ/സൂപ്പർവൈസർ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ഉടമസ്ഥൻഎന്നിവർഒപ്പിട്ടചട്ടപ്രകാരംതയ്യാറാക്കിയസൈറ്റ്പ്ലാൻ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സർവ്വീസ്പ്ലാൻ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ആധാരത്തിൻ്റെപകർപ്പ്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കൈവശാവകാശരേഖ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വില്ലേജ്ആഫീസിൽതന്നാണ്ടിൽകരംഅടച്ചരസീതിന്റെകോപ്പി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ആർക്കിടെക്റ്റ് / എൻജിനീയർ/സൂപ്പർവൈസറുടെലൈസൻസിൻ്റെസാക്ഷ്യപ്പെടുത്തിയപകർപ്പ്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നിർദ്ദിഷ്‌ടഭൂമിയുടെഉദ്‌ഖനനത്തിൻ്റെയുംനികത്തലിൻ്റെയുംചതുപ്പുനികത്തലിന്റെയുംസംഗതിയിൽകേരളലാന്റ്റ്യൂട്ടിലൈസേഷൻആക്‌ട്പ്രകാരമു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ള്ളതടസ്സരാഹിത്യപത്രം (ക്ലിയറൻസ്) കൂടിഹാജരാക്കണം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മതപരമായആവശ്യത്തിന്അല്ലെങ്കിൽആരാധനാസ്ഥലത്തിൻ്റെഅധികനിർമ്മാണവിസ്തൃതിയോനിലവിലുള്ളകെട്ടിടങ്ങളുടെപണിപ്പാടുകൾക്ക്വ്യതിയാനമോഉൾപ്പെടാത്തപുനരുദ്ധാരണത്തിന്വേണ്ടിയാണെങ്കിൽഅപ്പൻ്റിക്‌സ്-എൻലുള്ളഅപേക്ഷയുടെമൂന്ന്പ്രതികൾകൂടിസമർപ്പിക്കണ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മറ്റ്വകുപ്പുകൾ/സ്ഥാപനങ്ങളിൽനിന്നുള്ളനിരാക്ഷേപപത്രങ്ങൾ/അനുമതിആവശ്യമുള്ളസംഗതിയിൽപ്രസ്‌തുതസ്ഥാപനങ്ങൾ/വകുപ്പുകളുടെഅനുമതിയ്ക്ക്അയക്കുന്നതിനായിഅപേക്ഷയുടേയുംഅനുബന്ധരേഖകളുടേയുംമതിയായഎണ്ണംപകർപ്പുകൾഹാജരാക്കണ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നിശ്ചിതഅപേക്ഷാഫീസ്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പെർമിറ്റ്ഫീഎന്നിവഒടുക്കണം.</w:t>
            </w:r>
          </w:p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മതപരമായആവശ്യത്തിനോആരാധാനയ്‌ക്കോവേണ്ടിയുള്ളസംഗതിയിൽജില്ലാകളക്‌ടറുടെമുൻകൂർഅനുമതിയോതടസ്സരാഹിത്യമോലഭിച്ചശേഷംമാത്രമേപെർമിറ്റ്നൽകുകയുള്ളു.</w:t>
            </w:r>
          </w:p>
        </w:tc>
        <w:tc>
          <w:tcPr>
            <w:tcW w:w="2008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1.മറ്റ്സ്ഥാപനങ്ങൾ/വകുപ്പുകൾഎന്നിവയിൽനിന്നുംഅനുമതി/നിരാക്ഷേപപത്രംആവശ്യമില്ലാത്തസംഗതിയിൽ 15 ദിവസം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മറ്റ്സ്ഥാപനങ്ങൾവകുപ്പുകൾഎന്നിഅനുമതി/നിരാക്ഷേപത്രംആവശ്യമുള്ളവയിൽനിന്നുംപക്ഷംഅവലഭിച്ച് 5 പ്രവർത്തിദിവസം</w:t>
            </w:r>
          </w:p>
        </w:tc>
      </w:tr>
      <w:tr w:rsidR="000E0308" w:rsidRPr="005C506F" w:rsidTr="001E1BFA">
        <w:trPr>
          <w:cnfStyle w:val="000000100000"/>
          <w:trHeight w:val="626"/>
        </w:trPr>
        <w:tc>
          <w:tcPr>
            <w:cnfStyle w:val="001000000000"/>
            <w:tcW w:w="3394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കിണർകുഴിക്കുന്നതിന്പെർമിറ്റ് (കേരളപഞ്ചായത്ത്കെട്ടിടനിർമ്മാണചട്ടങ്ങൾ 2019) ചട്ടം : 75</w:t>
            </w:r>
          </w:p>
        </w:tc>
        <w:tc>
          <w:tcPr>
            <w:tcW w:w="8547" w:type="dxa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1.കെ-സ്മാര്‍ട്ട്‌ മുഖാന്തിരംഓണ്‍ലൈന്‍അപേക്ഷ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കിണറിന്റെസ്ഥാനവുംഅളവുകളുംകിണറിൽനിന്നും 7.5 മീറ്റർവ്യാസാർദ്ധത്തിനുള്ളിലുംസൈറ്റിനുള്ളിലുംനിലവിലുള്ളതുംനിർദ്ദിഷ്‌ടവുമായഎല്ലാകെട്ടിടങ്ങളുംപണിപാടുംവ്യക്തമാക്കികൊണ്ടുള്ളചട്ടപ്രകാരമുള്ളസൈറ്റ്പ്ലാൻ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ആധാരത്തിൻ്റെപകർപ്പ്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കൈവശാവകാശരേഖ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വില്ലേജ്ആഫീസിൽതന്നാണ്ടിൽകരംഅടച്ചരസീതിൻ്റെകോപ്പി</w:t>
            </w:r>
          </w:p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6. നിശ്ചിതഅപേക്ഷാഫീസ്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പെർമിറ്റ്ഫീഎന്നിവഒടുക്കണം</w:t>
            </w:r>
          </w:p>
        </w:tc>
        <w:tc>
          <w:tcPr>
            <w:tcW w:w="2008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15 പ്രവൃത്തിദിവസം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tbl>
      <w:tblPr>
        <w:tblStyle w:val="ListTable4-Accent31"/>
        <w:tblW w:w="0" w:type="auto"/>
        <w:jc w:val="center"/>
        <w:tblLayout w:type="fixed"/>
        <w:tblLook w:val="04A0"/>
      </w:tblPr>
      <w:tblGrid>
        <w:gridCol w:w="3397"/>
        <w:gridCol w:w="7797"/>
        <w:gridCol w:w="2755"/>
      </w:tblGrid>
      <w:tr w:rsidR="000E0308" w:rsidRPr="005C506F" w:rsidTr="001E1BFA">
        <w:trPr>
          <w:cnfStyle w:val="1000000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b w:val="0"/>
                <w:bCs w:val="0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b w:val="0"/>
                <w:bCs w:val="0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b w:val="0"/>
                <w:bCs w:val="0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വാർത്താവിനിമയഗോപുരങ്ങൾക്ക്പെർമിറ്റ് (2019 ലെകേരളപഞ്ചായത്ത്കെട്ടിടനിർമ്മാണചട്ടങ്ങൾ)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അഞ്ച്രൂപകോർട്ട്ഫീസ്റ്റാമ്പ്പതിച്ചനിർദ്ദിഷ്‌ടഫോറത്തിലുള്ള (അപ്പെൻഡിക്സ്</w:t>
            </w:r>
            <w:r w:rsidRPr="005C506F">
              <w:rPr>
                <w:rFonts w:ascii="Nirmala UI" w:hAnsi="Nirmala UI" w:cs="Nirmala UI"/>
              </w:rPr>
              <w:t>A</w:t>
            </w:r>
            <w:r w:rsidRPr="005C506F">
              <w:rPr>
                <w:rFonts w:ascii="Nirmala UI" w:hAnsi="Nirmala UI" w:cs="Nirmala UI"/>
                <w:cs/>
              </w:rPr>
              <w:t>1 അപേക്ഷ (അപേക്ഷയിൽഉടമസ്ഥനുംഅംഗീകൃതഡിസൈനറുംഒപ്പുവയ്ച്ചിരിക്കണം)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സ്ഥലത്തിന്റെആധാരത്തിൻ്റെപകർപ്പ്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വില്ലേജ്ആഫീസിൽതന്നാണ്ടിൽസ്ഥലത്തിൻ്റെകരംതീർന്നരസീതിന്റെപകർപ്പ്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കൈവശാവകാശസർട്ടിഫിക്കറ്റ്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അംഗീകൃതഎഞ്ചിനീയറുംഉടമയുംഒപ്പുവച്ചചട്ടപ്രകാരംതയ്യാറാക്കിയിട്ടുള്ളപ്ലാനുകളുടെമൂന്ന്പ്രതികൾ (സൈറ്റ്പ്ലാൻ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ലോക്കേഷൻ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എലിവേഷൻ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സെക്ഷനുകൾ ...)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ബിൽഡിംഗ്സൂപ്പർവൈസർ/എഞ്ചിനീയറുടെലൈസൻസിൻ്റെസാക്ഷ്യപ്പെടുത്തിയപകർപ്പ്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ഘടനദൃഢതസർട്ടിഫിക്കറ്റ് (സ്ട്രക്ച്ചറൽഎൻജിനീയറിംഗിൽബിരുദാനന്തരബിരുദമുള്ളതും 2019 ലെകേരളപഞ്ചായത്ത്കെട്ടിടനിർമ്മാണചട്ടങ്ങൾപ്രകാരംരജിസ്റ്റർചെയ്‌തതുമായഒരുഎഞ്ചിനീയർഅല്ലെങ്കിൽസ്ട്രക്ച്ചറൽഎൻജിനീയറിംഗിൽബിരുദാനന്തരബിരുദംവാഗ്‌ദാനംചെയ്യുന്നഒരുഅർദ്ധസർക്കാർസ്ഥാപനത്തിലെ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അല്ലെങ്കിൽഏതെങ്കിലുംബന്ധപ്പെട്ടസർക്കാർവകുപ്പിലെതലവൻനൽകുന്നസർട്ടിഫിക്കറ്റ്)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ഡാറ്റാഷീറ്റ്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എസ്‌.എ.സി.എഫ്.എ. ക്ലിയറൻസ്സംബന്ധമായരേഖകൾ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വാർത്താവിനിമയവകുപ്പുമായിഉണ്ടാക്കിയിട്ടുള്ളഉടമ്പടിയുടെഅല്ലെങ്കിൽഇന്ത്യാഗവണ്മെന്റ്റ്കാലാകാലങ്ങളിൽഅംഗീകരിക്കുന്നഅധികാരിനൽകുന്നലൈസൻസ് / പെർമിറ്റിന്റെപകർപ്പ്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അപേക്ഷആദ്യംഓൺലൈൻആയുംതുടർന്ന്ഗ്രാമപഞ്ചായത്ത്ഓഫീസ്മന്ദിരത്തിൽപ്രവൃത്തിക്കുന്നഫ്രണ്ട്ഓഫീസിലുംസമർപ്പി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11. ഡീസൽ - ജനറേറ്റർസിസ്റ്റംസംബന്ധിച്ചുള്ളടെസ്റ്റ്സർട്ടിഫിക്കറ്റ്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12. നിശ്ചിതഅപേക്ഷാഫീസ്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പെർമിറ്റ്ഫീസ്എന്നിവഒടുക്കേണ്ടതാണ്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13. പെർമിറ്റിന്റെകാലാവധിനീട്ടികിട്ടുന്നതിന് 5/- രൂപകോർട്ട്ഫീസ്റ്റാമ്പ്പതിച്ച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ഓണ്‍ലൈന്‍അപേക്ഷപെർമിറ്റ്സഹിതംപെർമിറ്റിന്റെപ്രാബല്യകാലാവധിയ്ക്കുള്ളിൽസമർപ്പിക്കണം.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14. വനംസംരക്ഷണപ്രദേശമാണെങ്കിൽഫോറസ്റ്റ്പരിസ്ഥിതിക്ലിയറൻസ്സർട്ടിഫിക്കറ്റ്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 - പ്ലാനുകളുടെമൂന്ന്പകർപ്പുകളുംമറ്റ്രേഖകളുടെരണ്ട്പകർപ്പുകളുംഹാജരാക്കണം. മറ്റ്അധികാരസ്ഥാനങ്ങളിൽനിന്നുംഅനുമതി/നിരാക്ഷേപപത്രംവാങ്ങേണ്ടസംഗതിയിൽആയതിന്അയക്കുന്നതിന്മതിയായഎണ്ണംപകർപ്പുകൾകൂടിഹാജരാക്കണം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30 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2.മറ്റ്അധികാരസ്ഥാനങ്ങളിൽനിന്നംഅനുമതി /നിരാക്ഷേപപത്രംആവശ്യമുള്ളപക്ഷംആയത്ലഭിച്ച് 10 ദിവസം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കെട്ടിടനിർമ്മാണപെർമിറ്റ്കാലാവധിനീട്ടൽ/പുതുക്കൽ(കേരളപഞ്ചായത്ത്കെട്ടിടനിർമ്മാണചട്ടങ്ങൾ 2019)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1.പെർമിറ്റിൻ്റെനമ്പരുംതീയതിയുംനിർമ്മാണംതുടങ്ങികഴിഞ്ഞുവെങ്കിൽഅതിൻ്റെഘട്ടവുംവ്യക്തമാക്കികൊണ്ട് 5/- രൂപകോർട്ട്ഫീസ്റ്റാമ്പ്പതിച്ചവെള്ളക്കടലാസിലുള്ളഅപേക്ഷ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പെർമിറ്റിന്റെയുംഅംഗീകൃതപ്ലാനിന്റേയും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3.പെർമിറ്റിന്റെകാലാവധിനീട്ടുന്നതിന്പെർമിറ്റിൻ്റെസാധുതകാലാവധിയ്ക്കുള്ളിൽഅപേക്ഷസമർപ്പിക്കണം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പെർമിറ്റ്പുതുക്കുന്നതിന്പെർമിറ്റിൻ്റെകാലാവധികഴിഞ്ഞുംഅപേക്ഷസമർപ്പിക്കാവുന്നതാണ്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5.പെർമിറ്റിന്റെകാലാവധിനീട്ടുന്നതിനുള്ളഫീസ്തൽസമയംപ്രാബല്യത്തിലുള്ളപെർമിറ്റ്ഫീസിൻ്റെ 10 ശതമാനമായിരിക്കും.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6. കാലാവധികഴിഞ്ഞപെർമിറ്റ്പുതുക്കുന്നതിനുള്ളഫീസ്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തൽസമയംപ്രാബല്യത്തിലുള്ളപെർമിറ്റ്ഫീസിൻ്റ 50 ശതമാനമായിരിക്കും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15 പ്രവൃത്തിദിവസം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പെർമിറ്റ്കൈമാറ്റംചെയ്യുന്നതിനുള്ളഅപേക്ഷ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5/- രൂപകോർട്ട്ഫീസ്റ്റാമ്പ്പതിച്ചവെള്ളക്കടലാസിലുള്ളഅപേക്ഷ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ലഭിച്ചപെർമിറ്റ്പ്രകാരംനിർമ്മാണംനടത്തുന്ന / നടത്തിയ / നടത്താനുദ്ദേശിക്കുന്നസ്ഥലംകൈമാറ്റംചെയ്‌തആധാരത്തിൻ്റെപകർപ്പ് ( പരിശോധനയ്ക്ക്ഹാജരാക്കണം)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ഭൂനികുതിതന്നാണ്ടിൽഅടച്ചരസീതിൻ്റെപകർപ്പ്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4. കൈവശാവകാശസർട്ടിഫിക്കറ്റ്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ലഭിച്ചപെർമിറ്റിന്റെ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ആദ്യംപെർമിറ്റ്ലഭിച്ചആളിൻ്റെസമ്മതപത്രം ( ഹാജരായിസമ്മതപത്രംതരാത്തപക്ഷംസമ്മതപത്രത്തിലെഒപ്പ്ഗസറ്റഡ്ഓഫീസർസാക്ഷ്യപ്പെടുത്തിയിരിക്കണം.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7. നിർദ്ദിഷ്ട‌ഫീഒടുക്കണം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15 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പെർമിറ്റ്ഇല്ലാത്തനിർമ്മാണം/അംഗീകൃതപ്ലാനിൽനിന്നുള്ളവ്യതിയാനംഎന്നിവയുടെക്രമവത്ക്കരണം 2019) ലെകേരളപഞ്ചായത്ത്കെട്ടിട 3. നിർമ്മാണചട്ടങ്ങൾ) ചട്ടം : 92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5/- രൂപകോർട്ട്ഫീസ്റ്റാമ്പ്പതിച്ചനിശ്ചിതമാതൃകയിലുള്ളഅപേക്ഷ (അപേക്ഷയിൽഉടമസ്ഥനുംഅംഗീകൃതഡിസൈനറുംഒപ്പുവയ്ക്കണം)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ആധാരത്തിൻ്റെകോപ്പി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വില്ലേജ്ആഫീസിൽതന്നാണ്ടിൽകരംതീർത്തരസീതിൻ്റെപകർപ്പ്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ചട്ടപ്രകാരമുള്ളസൈറ്റ്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പ്ലാൻ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എലിവേഷൻ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കെട്ടിടപ്ലാൻ (കംപ്ലീഷൻപ്ലാൻ)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സർവ്വീസ്പ്ലാൻഎന്നിവഹാജരാക്കണം (മൂന്ന്പകർപ്പുകൾ)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അംഗീകൃതപ്ലാനിൽനിന്നുംവ്യതിയാനസംഗതിയിൽഅംഗീകൃതപ്ലാനുംനേരത്തെലഭിച്ചപെർമിറ്റുംകൂടിസമർപ്പിക്കണം.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ബിൽഡിംഗ്സൂപ്പർവൈസറുടെലൈസൻസിൻ്റെസാക്ഷ്യപ്പെടുത്തിയപകർപ്പ്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പ്രാബല്യത്തിലുള്ളപെർമിറ്റ്ഫീയുടെഇരട്ടിതുകരാജിയാക്കൽഫീആയിഒടുക്കേണ്ടതാണ്.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നിശ്ചിതആപ്ലിക്കേഷൻഫീഒടുക്കണം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അപേക്ഷആദ്യംഓൺലൈൻആയുംതുടർന്ന്ഗ്രാമപഞ്ചായത്ത്ഓഫീസ്മന്ദിരത്തിൽപ്രവൃത്തിക്കുന്നഫ്രണ്ട്ഓഫീസിലുംസമർപ്പി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 - ടൗൺപ്ലാനിംഗ്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ജില്ലാകളക്‌ടർ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നാഷണൽഹൈവേ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ഫയർഫോഴ്‌സ്തുടങ്ങിയമറ്റ്വകുപ്പുകൾ/സ്ഥാപനങ്ങളിൽനിന്നുംഅനുമതിവാങ്ങേണ്ടതരത്തിലുള്ളകെട്ടിടങ്ങളെസംബന്ധിച്ച്ടിവകുപ്പുകൾ/സ്ഥാപനങ്ങളിലേയ്ക്ക്അയക്കുന്നതിന്അപേക്ഷയുടേയുംബന്ധപ്പെട്ടരേഖകളുടേയുംമതിയായഎണ്ണംഅധികംപകർപ്പുകൾകൂടിഹാജരാക്കണം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30 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ഓക്കുപെൻസിസർട്ടിഫിക്കറ്റ് (2019 ലെകേരളപഞ്ചായത്ത്കെട്ടിടനിർമ്മാണചട്ടങ്ങൾ) ചട്ടം :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17 (5) (എഫ്)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20 (3)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88 (2)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5/- രൂപകോർട്ട്ഫീസ്റ്റാമ്പ്പതിച്ചഅപേക്ഷ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കാറ്റഗറി - 1- പഞ്ചായത്തിൽ 150</w:t>
            </w:r>
            <w:r w:rsidRPr="005C506F">
              <w:rPr>
                <w:rFonts w:ascii="Nirmala UI" w:hAnsi="Nirmala UI" w:cs="Nirmala UI"/>
              </w:rPr>
              <w:t xml:space="preserve"> m</w:t>
            </w:r>
            <w:r w:rsidRPr="005C506F">
              <w:rPr>
                <w:rFonts w:ascii="Nirmala UI" w:hAnsi="Nirmala UI" w:cs="Nirmala UI"/>
                <w:cs/>
              </w:rPr>
              <w:t>2-ൽപരിമിതപ്പെടുത്തിയവാസഗൃഹങ്ങൾക്കും</w:t>
            </w:r>
            <w:r w:rsidRPr="005C506F">
              <w:rPr>
                <w:rFonts w:ascii="Nirmala UI" w:hAnsi="Nirmala UI" w:cs="Nirmala UI"/>
              </w:rPr>
              <w:t>Appendix E</w:t>
            </w:r>
            <w:r w:rsidRPr="005C506F">
              <w:rPr>
                <w:rFonts w:ascii="Nirmala UI" w:hAnsi="Nirmala UI" w:cs="Nirmala UI"/>
                <w:cs/>
              </w:rPr>
              <w:t>1-ലുള്ളകംപ്ലീഷൻസർട്ടിഫിക്കറ്റുംമറ്റുള്ളവയെല്ലാം</w:t>
            </w:r>
            <w:r w:rsidRPr="005C506F">
              <w:rPr>
                <w:rFonts w:ascii="Nirmala UI" w:hAnsi="Nirmala UI" w:cs="Nirmala UI"/>
              </w:rPr>
              <w:t>Appendix E</w:t>
            </w:r>
            <w:r w:rsidRPr="005C506F">
              <w:rPr>
                <w:rFonts w:ascii="Nirmala UI" w:hAnsi="Nirmala UI" w:cs="Nirmala UI"/>
                <w:cs/>
              </w:rPr>
              <w:t>3 ലുംഎഫ്- ലുമുള്ളസർട്ടിഫിക്കറ്റുകളുംവേണം.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 ടെലിക്കമ്മ്യൂണിക്കേഷൻടവറുകളെസംബന്ധിച്ചിടത്തോളംഅപേക്ഷകനുംഎൻജിനീയറുംയഥാക്രമംഫാറംഅപ്പൻഡിക്‌സ്</w:t>
            </w:r>
            <w:r w:rsidRPr="005C506F">
              <w:rPr>
                <w:rFonts w:ascii="Nirmala UI" w:hAnsi="Nirmala UI" w:cs="Nirmala UI"/>
              </w:rPr>
              <w:t>E</w:t>
            </w:r>
            <w:r w:rsidRPr="005C506F">
              <w:rPr>
                <w:rFonts w:ascii="Nirmala UI" w:hAnsi="Nirmala UI" w:cs="Nirmala UI"/>
                <w:cs/>
              </w:rPr>
              <w:t>1 യിലുംഅപ്പൻഡിക്‌സ്</w:t>
            </w:r>
            <w:r w:rsidRPr="005C506F">
              <w:rPr>
                <w:rFonts w:ascii="Nirmala UI" w:hAnsi="Nirmala UI" w:cs="Nirmala UI"/>
              </w:rPr>
              <w:t>E</w:t>
            </w:r>
            <w:r w:rsidRPr="005C506F">
              <w:rPr>
                <w:rFonts w:ascii="Nirmala UI" w:hAnsi="Nirmala UI" w:cs="Nirmala UI"/>
                <w:cs/>
              </w:rPr>
              <w:t>3" ലുംഉള്ളപൂർത്തീകരണസർട്ടിഫിക്കറ്റുകൾസമർപ്പിക്കണം. ഏതെങ്കിലുംകെട്ടിടത്തിന്മുകളിലാണ്നിർമ്മാണംനടത്തിയതെങ്കിൽആകെട്ടിടത്തിന്റെഘടനാപരമായസുരക്ഷിതത്വംദൃഢതയുംസംബന്ധിച്ച്സ്ട്രക്ച്ചറൽഎഞ്ചിനീയറിംഗിൽബിരുദാനന്തരബിരുദമുള്ളകേരളാപഞ്ചായത്ത്കെട്ടിടനിർമ്മാണചട്ടങ്ങൾപ്രകാരംരജിസ്റ്റർചെയ്‌തിട്ടുള്ളഒരുഎൻജിനീയർഅല്ലെങ്കിൽസ്ട്രച്ചറൽഎഞ്ചിനീയറിംഗിൽബിരുദാനന്തരബിരുദംവാഗ്‌ദാനംചെയ്യുന്നഒരുഅർദ്ധസർക്കാർസ്ഥാപനത്തിലേയോബന്ധപ്പെട്ടഏതെങ്കിലുംസർക്കാർവകുപ്പിലേയോതലവൻനൽകുന്നസർട്ടിഫിക്കറ്റ്ഹാജരാ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 പെർമിറ്റിൻ്റെയുംഅംഗീകൃതപ്ലാനിൻ്റേയുംപകർപ്പുകൾ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 അപേക്ഷആദ്യംഓൺലൈൻആയുംതുടർന്ന്ഗ്രാമപഞ്ചായത്ത്ഓഫീസ്മന്ദിരത്തിൽപ്രവൃത്തിക്കുന്നഫ്രണ്ട്ഓഫീസിലുംസമർപ്പി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ആവശ്യമില്ലാത്തവയ്ക്ക്കപ്ലീഷൻഓക്കുപെൻസിആവശ്യമില്ല.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15 പ്രവൃത്തിദിവസം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കെട്ടിടനമ്പർലഭിക്കുന്നതിന് (പെർമിറ്റ്പ്രകാരംനിർമ്മിച്ചിട്ടുള്ളതി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ഓണ്‍ലൈന്‍അപേക്ഷ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ആധാരത്തിന്റെകോപ്പി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വില്ലേജ്ആഫീസിൽതന്നാണ്ടിൽകരംതീർത്തരസീതിന്റെകോപ്പി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കൈവശാവകാശരേഖ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പെർമിറ്റിന്റേയുംഅംഗീകൃതപ്ലാനിൻ്റേയുംകോപ്പി (പെർമിറ്റ്എടുത്തിട്ടില്ലായെങ്കിൽക്രമവത്ക്കരിക്കുന്നതിന്കെട്ടിടഉടമയുംഅംഗീകൃതഡിസൈനറുംഒപ്പുവച്ചനിർദ്ദിഷ്‌ടഫോറത്തിലുള്ളഅപേക്ഷ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കംപ്ലീഷൻപ്ലാൻ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7. പൂരിപ്പിച്ചനിശ്ചിതവസ്‌തുനികുതിറിട്ടേൺഫോം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ക്രമവത്ക്കരിക്കുന്നസംഗതിയിൽബിൽഡിംഗ്സൂപ്പർവൈസറുടെലൈസൻസിൻ്റെസാക്ഷ്യപ്പെടുത്തിയപകർപ്പ്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ക്രമവത്ക്കരിക്കുന്നതിന്നിർദ്ദിഷ്‌ടഫീഒടുക്കണം.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ക്രമവത്ക്കരിക്കുന്നതിന്ടൗൺപ്ലാനിംഗ്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ജില്ലാകളക്‌ടർനാഷണൽഹൈവേ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ഫയർഫോഴ്‌സ്തുടങ്ങിയമറ്റ്വകുപ്പുകൾ/സ്ഥാപനങ്ങളിൽനിന്നുംഅനുമതിവാങ്ങേണ്ടതരത്തിലുള്ളകെട്ടിടങ്ങളെസംബന്ധിച്ച്ടിവകുപ്പുകൾ/സ്ഥാപനങ്ങളിലേയ്ക്ക്അയക്കുന്നതിന്അപേക്ഷയുടേയുംബന്ധപ്പെട്ടരേഖകളുടേയുംമതിയായഎണ്ണംഅധികംപകർപ്പുകൾകൂടിഹാജരാ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11. അപേക്ഷആദ്യംഒൺലൈനായുംതുടർന്ന്ഗ്രാമപഞ്ചായത്ത്കാര്യലയത്തിൽപ്രവൃത്തിക്കുന്നഫ്രണ്ട്ഓഫീസിൽസമർപ്പിക്കണ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15ദിവസം 2.റവന്യൂഅധികാരികളുടെഅനുമതിആവശ്യമുള്ളപക്ഷംഅനുമതിലഭിച്ച് 15 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3. നാഷണൽധികൃതരുടെഹൈവേഅനിരാ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ക്ഷേപസാക്ഷ്യപത്രംലഭിച്ച് 15 ആവശ്യമുള്ളപക്ഷംഅവദിവസം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വസ്തുനികുതിനിർണ്ണയിച്ചതിനെതിരെയുള്ളഅപ്പീൽ (2011 ലെകേരളപഞ്ചായത്ത്രാജ് (വസ്‌തുനികുതിയുംസേവനഉപനികുതിയും) ചട്ടങ്ങൾപ്രകാരം (ചട്ടം : 16)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സെക്രട്ടറിയുടെഡിമാൻ്റ്നോട്ടീസ്ലഭിച്ച് 30 ദിവസത്തിനകംവെള്ളപ്പേപ്പറിൽഎഴുതിയ 5/- കോർട്ട്ഫീസ്സ്റ്റാമ്പ്പതിച്ചഅപ്പീൽധനകാര്യസ്റ്റൻ്റിംഗ്കമ്മിറ്റിയ്ക്ക്സമർപ്പിക്കണംമതിയായകാരണമുണ്ടെങ്കിൽകാലതാമസംമാപ്പാക്കാ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അപ്പീൽനൽകപ്പെടുന്നഅർദ്ധവർഷാവസാനംവരെയുള്ളസെക്രട്ടറിനിർണ്ണയിച്ചപ്രകാരമുള്ളനികുതിഒടുക്ക്വരുത്തുകയുംനികുതിഒടുക്കിയതിൻ്റെരേഖകൾകൂടിഅപ്പീൽഹർജിയോടൊപ്പംഹാജരാക്കുകുയുംവേ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3. പരാതിക്കാരനെനേരിൽകേൾക്കുന്നതാണ്.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അന്വേഷണറിപ്പോർട്ടിൻ്റെഅടിസ്ഥാനത്തിൽ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ധനകാര്യസ്റ്റാന്റിംഗ്കമ്മിറ്റിയുടെഅംഗീകാരംലഭിക്കുന്നമുറയ്ക്ക്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ഒഴിഞ്ഞുകിടക്കുന്നതുമൂലംകെട്ടിടനികുതിഇളവ്ചെയ്യൽ (ഒരുഅർദ്ധവർഷത്തിൽ 60 ദിവസമോഅതിൽകൂടുതലോഒഴിഞ്ഞുകിടക്കുന്നെങ്കിൽമാത്രം) (2011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ലെകേരളപഞ്ചായത്ത്രാജ് (വസ്‌തുനികുതിയിൽസേവനഉപനികുതിയും) ചട്ടങ്ങൾപ്രകാരം) ചട്ടം : 21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കെട്ടിടനമ്പരുംവാർഡുംരേഖപ്പെടുത്തിപ്രസ്‌തുതകെട്ടിടംഒഴിഞ്ഞുകിടക്കുകയാണെന്നോഅല്ലെങ്കിൽഏത്തീയതിമുതൽഒഴിഞ്ഞുകിടക്കുമെന്നോകാണിച്ച്സെക്രട്ടറിയ്ക്ക്കെട്ടിടഉടമയോഅയാളുടെനിയമാനുസൃതഏജൻ്റോനോട്ടീസ്നൽ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പ്രസ്‌തുതനോട്ടീസിൻ്റെകാലാവധിഅത്ഏത്അർദ്ധവർഷത്തെസംബന്ധിച്ചാണോനൽകുന്നത്ആഅർദ്ധവർഷത്തോടുകൂടിഅവസാനി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ക്കുന്നതാണ്.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ഇളവിന്അർഹതയുള്ളഅർദ്ധവർഷത്തിന്തൊട്ടുമുമ്പ്വരെയുള്ളഅർദ്ധവർഷത്തെവസ്‌തുനികുതിഅടച്ചിരിക്കണം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4. അപേക്ഷനൽകിയതീയതിമുതലോകെട്ടിടങ്ങൾഒഴിഞ്ഞ്കിടന്നതീയതിമുതലോഏതാണ്ഒടുവിൽആതീയതിമുതൽഒരുഅർദ്ധവർഷത്തിൽവാർഷികവസ്തു‌നികുതിയുടെപകുതിയിൽകവിയാത്തതുകഒഴിഞ്ഞുകിടക്കുന്നകാലത്തിന്ആനുപാതികമായിഇളവ്ചെയ്‌ത്‌കൊടുക്കുന്നതാണ്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അന്വേഷണഅടിസ്ഥാനറിപ്പോർട്ടിന്റെത്തിൽ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ധനകാര്യസ്റ്റാൻറിംഗ്കമ്മിറ്റിഅംഗീകാരംലഭിക്കുന്നമുറയ്ക്ക്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15ദിവസം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കെട്ടിടനികുതിഒഴിവാക്കൽചട്ടം :24 (വിമുക്തഭടന്മാരുടെവാസഗൃഹങ്ങൾ)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വെള്ളകടലാസിലുള്ള 5/- രൂപകോർട്ട്ഫീസ്റ്റാമ്പ്പതിച്ചഅപേക്ഷ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നികുതിഒഴിവാക്കുന്നതിനുള്ളകാരണങ്ങൾരേഖകൾസഹിതംഅപേക്ഷയിൽകാണിച്ചിരിക്കണം.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കെട്ടിടനികുതിതൻവർഷംവരെയുള്ളത്അടച്ചിരിക്കണം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ആർമി/നേവി/എയർഫോഴ്‌സ് - എന്നിവയിൽനിന്നുംവിരമിച്ചവിമുക്തഭടന്മാരുടെ / ഭാര്യയുടെപേരിലുള്ള 2000 ച: അടിയിൽകവിയാത്തവിസ്‌തീർണ്ണമുള്ളയഥാർത്ഥതാമസത്തിനായിഉപയോഗിക്കുന്നഒരുവീടിന്നികുതിഇളവ്അനുവദിക്കുന്നതാണ്. (സ.ഉ.(കൈ)നം. 140/2023/ത.സ്വ.ഭ.വതീയതി07.07.2023)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5. ഓരോഅഞ്ച്വര്‍ഷം കൂടും തോറുംപ്രത്യേകംഅപേക്ഷനൽകണം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അന്വേഷണറിപ്പോർട്ട്ലഭിക്കുന്നമുറയ്ക്ക്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15ദിവസം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പൊളിച്ചുമാറ്റിയകെട്ടിടത്തിൻ്റെനികുതിഒഴിവാക്കൽ (2011 ലെകേരളപഞ്ചായത്ത്രാജ് (വസ്‌തുനികുതിയുംസേവനഉപനികുതിയും) ചട്ടങ്ങൾപ്രകാരം) ചട്ടം : 24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വെള്ളകടലാസിലുള്ള 5/- രൂപകോർട്ട്ഫീസ്റ്റാമ്പ്പതിച്ചഅപേക്ഷ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വാർഡുംകെട്ടിടനമ്പരുംഅപേക്ഷയിൽകൃത്യമായുംരേഖപ്പെടുത്തിയിരിക്കണം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3. തൻവർഷംവരെയുള്ളകെട്ടിടനികുതിഅടച്ചിരിക്കണം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 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ഉടമസ്ഥാവകാശസർട്ടിഫിക്കറ്റ്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1.തന്നാണ്ടുവരെയുള്ളകെട്ടിടനികുതിഅടച്ചിരിക്കണം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2.കെ-സ്മാര്‍ട്ട്‌ ലോഗിനില്‍ കെട്ടിടംലിങ്ക്ചെയ്തിരിക്കണം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തല്‍സമയം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സ്ഥിരതാമസസർട്ടിഫിക്കറ്റ്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5/- രൂപകോർട്ട്ഫീസ്റ്റാമ്പ്പതിച്ചകെട്ടിടനമ്പരുംവാർഡുംരേഖപ്പെടുത്തിയ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റേഷൻകാർഡ്/ഇലക്ഷൻതിരിച്ചറിയൽകാർഡ്എന്നിവയുടെപകർപ്പ് (അസൽപരിശോധനയ്ക്കായിഹാജരാക്കണം)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കെട്ടിടംഉടമയല്ലഅപേക്ഷകനെങ്കിൽകെട്ടിടഉടമയുടെവെള്ളപേപ്പറിലുള്ളസമ്മതപത്രം.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വാടകയ്ക്ക്താമസിക്കുകയാണെങ്കിൽവാടകകരാറിൻ്റെപകർപ്പ്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 xml:space="preserve">കെട്ടിടഉടമഗ്രാമപഞ്ചായത്ത്സെക്രട്ടറിമുമ്പാകെഹാജരായിഎഴുതിസമർപ്പിക്കുന്നസമ്മതപത്രം. 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തന്നാണ്ടുവരെയുള്ളകെട്ടിടനികുതിഅടച്ചിരിക്കണം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 അപേക്ഷകൻപ്രസ്‌തുതകെട്ടിടത്തിൽ 6 മാസക്കാലംതുടർച്ചയായിസ്ഥിരതാമസമാണോയെന്ന്അന്വേഷണംനടത്തിബോദ്ധ്യംവന്നതിന്ശേഷംമാത്രമേസ്ഥിരതാമസസർട്ടിഫിക്കറ്റ്നൽകുകയുള്ളു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7 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വീട്ടുപേര്/വിലാസംമാറ്റുന്നതിന്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ഗ്രാമപഞ്ചായത്തിൻ്റെരജിസ്റ്റർപ്രകാരമുള്ളകെട്ടിടത്തിൽനമ്പർ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വാർഡ്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വിലാസംഎന്നീവിശദാംശങ്ങളുംഏതുരീതിയിലാണോതിരുത്തൽവരുത്തേണ്ടത്എന്നീവിവരവുംരേഖപ്പെടുത്തി 5/- രൂപകോർട്ട്ഫീസ്റ്റാമ്പ്പതിച്ചഓണ്‍ലൈന്‍അപേക്ഷ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ഉടമസ്ഥൻതിരിച്ചറിയൽരേഖസഹിതംഹാജരായിഅപേക്ഷസമർപ്പിക്കേണ്ടതാണ്.  ഹാജരാകാത്തപക്ഷംകെട്ടിടഉടമയുടെഒപ്പ്ഏതെങ്കിലുംഗസറ്റഡ്ഓഫീസർസാക്ഷ്യപ്പെടുത്തിയിരിക്കണം.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 പ്രവൃത്തിദിവസം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കെട്ടിടത്തിന്റെഏജ്സർട്ടിഫിക്കറ്റ്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തന്നാണ്ടുവരെയുള്ളകെട്ടിടനികുതിഅടച്ചിരിക്കണം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2.കെ-സ്മാര്‍ട്ട്‌ ലോഗിനില്‍ കെട്ടിടംലിങ്ക്ചെയ്തിരിക്കണം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തത്സമയം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ഉടമസ്ഥാവകാശംമാറ്റുന്നതിന് (2011 ലെകേരളാപഞ്ചായത്ത്രാജ് (വസ്‌തുനികുതിയുംസേവനഉപനികുതിയും) ചട്ടങ്ങൾ5 : 22,23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കെട്ടിടകൈമാറ്റത്തിലെഇരുകക്ഷികളുംചേർന്നോകൈമാറ്റത്തിലെഏതെങ്കിലുംഒരുകക്ഷിയോവെള്ളപേപ്പറിൽ 5/- രൂപകോർട്ട്ഫീസ്റ്റാമ്പ്പതിച്ചഅപേക്ഷസമർപ്പിക്കണം. അപേക്ഷയിൽകെട്ടിടനമ്പരുംവാർഡുംകൃത്യമായിരേഖപ്പെടുത്തിയിരിക്കണം. (ഗ്രാമപഞ്ചായത്തിലെരജിസ്‌റ്റർപ്രകാരമുള്ളഉടമസ്ഥൻഅപേക്ഷയിൽ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കക്ഷിയല്ലായെങ്കിൽരജിസ്റ്റർപ്രകാരമുള്ളഉടമസ്ഥന്ആക്ഷേപംഎന്തെങ്കിലുമുണ്ടെങ്കിൽആയത്ബോധിപ്പിക്കുന്നതിന് 30 ദിവസംസമയംഅനുവദിച്ച്കൊണ്ട്സെക്രട്ടറിനോട്ടീസ്നൽകുന്നതാണ്)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ആധാരത്തിൻ്റെകോപ്പി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വില്ലേജ്ഓഫീസിൽതന്നാണ്ടിൽകരംതീർന്നരസീതിന്റെകോപ്പി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കൈവശാവകാശസർട്ടിഫിക്കറ്റ്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പിൻതുടർച്ചാവകാശപ്രകാരമുള്ളസംഗതികളിൽഅവകാശസർട്ടിഫിക്കറ്റ്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ഗ്രാമപഞ്ചായത്തിൻ്റെരജിസ്റ്റർപ്രകാരമുള്ളകെട്ടിടഉടമമരണപ്പെട്ടുവെങ്കിൽമരണസർട്ടിഫിക്കറ്റ്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രജിസ്റ്റർപ്രകാരമുള്ളഉടമസ്ഥൻകെട്ടിടംകൈമാറ്റംചെയ്‌തശേഷംവീണ്ടുംകൈമാറ്റങ്ങൾനടന്നിട്ടുണ്ടെങ്കിൽരജിസ്റ്റർപ്രകാരമുള്ളഉടമസ്ഥൻകൈമാറ്റംചെയ്ത‌തുമുതലുള്ളമുൻആധാരങ്ങളുടെപകർപ്പുകൾ (ഒർജിനൽവെരിഫിക്കേഷന്ഹാജരാക്കണം) അഥവാമൂന്നാംകക്ഷി/കക്ഷികളുടെനോട്ടീസ്നൽകിസെക്രട്ടറിതീരുമാനംഎടുക്കണം.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ആധാരത്തിൽകെട്ടിടനമ്പർരേഖപ്പെടുത്തിയിട്ടില്ലെങ്കിൽപ്രസ്‌തുതകെട്ടിടംബന്ധപ്പെട്ടസർവ്വേയിലാണ്സ്ഥിതിചെയ്യുന്നത്എന്നുള്ളവില്ലേജ്ഓഫീസറുടെസാക്ഷ്യപത്ര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തന്നാണ്ടുവരെയുള്ളകെട്ടിടനികുതിഅടച്ചിരിക്കണം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ഒരുകോടതിഉത്തരവിലൂടെയോകോടതിവിധിനടത്തുമ്പോൾനടത്തിയലേലവില്‍പനയിലൂടെയോഉടമസ്ഥാവകാശംലഭിച്ചസംഗതിയിൽകോടതിവിധിയുടെസാക്ഷ്യപ്പെടുത്തിയപകർപ്പ്/വില്‍പനസർട്ടിഫിക്കറ്റ്എന്നിവഹാജരാ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കെട്ടിടത്തിൻ്റെഉടമസ്ഥാവകാശംകൈമാറ്റംചെയ്യുന്നആളുംകൈമാറികിട്ടിയആളുംകൈമാറ്റംചെയ്‌തതിനുശേഷം 3 മാസത്തിനുള്ളിൽആകൈമാറ്റത്തെപ്പറ്റിസെക്രട്ടറിക്ക്നോട്ടീസ്നൽകേണ്ട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തുംപിൻതുടർച്ചാവകാശപ്രകാരമുള്ളസംഗതികളിൽവസ്‌തുവിൻ്റെഉടമമരണപ്പെട്ട്ഒരുവർഷത്തിനകംഉടമസ്ഥാവകാശംകൈമാറ്റംസംബന്ധിച്ച്നോട്ടീസ്സെക്രട്ടറിക്ക്നൽകേണ്ടതുമാണ്. നിശ്ചിതസമയത്തിനകംസെക്രട്ടറിക്ക്നോട്ടീസ്നൽകുന്നതിനോരേഖകൾഹാജരാക്കുന്നതിനോവീഴ്‌ചവരുത്തുന്നആളുടെമേൽസെക്രട്ടറിക്ക്പരമാവധി 500/- രൂപവരെപിഴയായിചുമത്താവുന്നതാണ്.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15 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ബി.പി.എൽ. ലിസ്റ്റിൽഉൾപ്പെട്ടിട്ടുണ്ട്എന്നസർട്ടിഫിക്കറ്റ്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വെള്ളപേപ്പറിലുള്ളഅപേക്ഷ (ബന്ധപ്പെട്ടവാർഡുംബി.പി.എൽ. ലിസ്റ്റിലെക്രമനമ്പരുംഅപേക്ഷയിൽരേഖപ്പെടുത്തിയിരിക്കണം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അംഗീകരിച്ചബി.പി.എൽ. ലിസ്റ്റിൽഉൾപ്പെട്ടിരിക്കണം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3 പ്രവൃത്തിദിവസം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ഫാക്റികൾക്കുംവ്യാപാരങ്ങൾക്കുംസംരംഭകപ്രവർത്തനങ്ങൾക്കുംസേവനങ്ങൾക്കുമുള്ളലൈസൻസ്</w:t>
            </w:r>
            <w:r w:rsidRPr="005C506F">
              <w:rPr>
                <w:rFonts w:ascii="Nirmala UI" w:hAnsi="Nirmala UI" w:cs="Nirmala UI"/>
              </w:rPr>
              <w:t xml:space="preserve">G.O. (P) </w:t>
            </w:r>
            <w:r w:rsidRPr="005C506F">
              <w:rPr>
                <w:rFonts w:ascii="Nirmala UI" w:hAnsi="Nirmala UI" w:cs="Leelawadee UI"/>
                <w:cs/>
                <w:lang w:bidi="km-KH"/>
              </w:rPr>
              <w:t>៣</w:t>
            </w:r>
            <w:r w:rsidRPr="005C506F">
              <w:rPr>
                <w:rFonts w:ascii="Nirmala UI" w:hAnsi="Nirmala UI" w:cs="Nirmala UI"/>
              </w:rPr>
              <w:t xml:space="preserve">o </w:t>
            </w:r>
            <w:r w:rsidRPr="005C506F">
              <w:rPr>
                <w:rFonts w:ascii="Nirmala UI" w:hAnsi="Nirmala UI" w:cs="Nirmala UI"/>
                <w:cs/>
              </w:rPr>
              <w:t>80/2017 തസ്വഭവ 31.10.2017 ഉത്തരവ്ബാധകമാക്കപ്പെട്ടിരിക്കുന്നുഒൺലൈൻഗ്രീൻചാനൽഅപേക്ഷസൗകര്യംനിലവിൽലഭ്യമാണ്.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കെ. സിഫ്റ്റ്ഓൺലൈൻലൈസൻസ്അപേക്ഷഅവസരംലഭ്യമാണ്.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നിർദ്ദിഷ്‌ടഫോറത്തിലുള്ള 5/- രൂപകോർട്ട്ഫീസ്റ്റാമ്പ്പതിച്ചപൂർണ്ണമായുംപൂരിപ്പിച്ചഅപേക്ഷ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സ്ഥാപനംസ്വന്തംകെട്ടിടത്തിലല്ലെങ്കിൽകെട്ടിടഉടമഗ്രാമപഞ്ചായത്ത്സെക്രട്ടറിമുമ്പാകെഹാജരായിഎഴുതിസമർപ്പിക്കുന്നസമ്മതപത്രം. കെട്ടിടഉടമഹാജരാകാത്തപക്ഷംനോട്ടറിപബ്ലിക് / ഗസറ്റഡ്ഓഫീസർസാക്ഷ്യപ്പെടുത്തിയകെട്ടിടഉടമയുടെസമ്മതപത്രം. സ്വന്തംകെട്ടിടത്തിൽ/സ്ഥലത്താണെങ്കിൽആയത്തെളിയിക്കുന്നരേഖ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സംസ്ഥാനമലിനീകരണനിയന്ത്രണബോർഡ്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വനംവകുപ്പ്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മൈനിംഗ്</w:t>
            </w:r>
            <w:r w:rsidRPr="005C506F">
              <w:rPr>
                <w:rFonts w:ascii="Nirmala UI" w:hAnsi="Nirmala UI" w:cs="Nirmala UI"/>
              </w:rPr>
              <w:t>&amp;</w:t>
            </w:r>
            <w:r w:rsidRPr="005C506F">
              <w:rPr>
                <w:rFonts w:ascii="Nirmala UI" w:hAnsi="Nirmala UI" w:cs="Nirmala UI"/>
                <w:cs/>
              </w:rPr>
              <w:t>യിൽ 15 ജിയോളജിവകുപ്പ്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ഫയർ</w:t>
            </w:r>
            <w:r w:rsidRPr="005C506F">
              <w:rPr>
                <w:rFonts w:ascii="Nirmala UI" w:hAnsi="Nirmala UI" w:cs="Nirmala UI"/>
              </w:rPr>
              <w:t>&amp;</w:t>
            </w:r>
            <w:r w:rsidRPr="005C506F">
              <w:rPr>
                <w:rFonts w:ascii="Nirmala UI" w:hAnsi="Nirmala UI" w:cs="Nirmala UI"/>
                <w:cs/>
              </w:rPr>
              <w:t>സേഫ്‌റ്റിതുടങ്ങിയവകുപ്പ് / സ്ഥാപനങ്ങൾഎന്നിവയിൽനിന്നുംഅനുമതിആവശ്യമുള്ളസ്ഥാപനങ്ങൾക്ക്ലൈസൻസ്ലഭിക്കുന്നതിനുള്ളഅപേക്ഷയോടൊപ്പംടിസ്ഥാപനങ്ങളിൽനിന്നുംഅനുമതിലഭിച്ചതിന്റെരേഖകൂടിസമർപ്പിക്കേണ്ടതാണ്. അപേക്ഷയോടൊപ്പംടിരേഖകൾസമർപ്പിച്ചിട്ടില്ലായെങ്കിൽടിസ്ഥാപനങ്ങളിലേയ്ക്ക്അയക്കുന്നതിനായിമതിയായഎണ്ണംപകർപ്പുകൾകൂടിഉള്ളടക്കംചെയ്യേണ്ടതാണ്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സ്ഥലനാമം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പ്ലാസ്റ്റിക്നിരോധനം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പുകയിലഉൽപ്പന്നഉപയോഗ/വിൽപ്പനനിരോധനംഎന്നിവസംബന്ധിച്ച്നിശ്ചിതമാതൃകയിലുള്ളസത്യവാങ്മൂലം.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നിശ്ചിതഫീഒടുക്കണം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കുറിപ്പ് :- പുതിയവആരംഭിക്കുന്നതിന് 30 ദിവസംമുമ്പുംലൈസൻസ്പുതുക്കുന്നതിന്സാമ്പത്തികവർഷംഅവസാനിക്കുന്നതിന് 30 ദിവസംമുമ്പുംഅപേക്ഷിക്കണം.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നിശ്ചിതസമയത്തിനകംഅപേക്ഷസമർപ്പിക്കാത്തപക്ഷംവീഴ്ച്‌ചവരുത്തുന്നതിന്നിശ്ചിതപിഴഒടുക്കണം. (ലൈസൻസ്ഫീസിന്റെ 25 ശതമാനംഅധികഫീസ്)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മറ്റ്വകുപ്പുകൾ / സ്ഥാപനങ്ങൾഎന്നിവയിൽനിന്നുംനിരാക്ഷേപപത്രം / അനുമതിആവശ്യമില്ലാത്തസംഗതിയില്‍ 15 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2.മറ്റ്വകുപ്പുകൾ/സ്ഥാപനങ്ങൾഎന്നിവയിൽനിന്നുംനിരാക്ഷേപത്രം/അനുമതിആവശ്യമുള്ളപക്ഷംഅവലഭിച്ച്15 ദിവസങ്ങൾക്കുള്ളിൽ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ലൈവ്സ്റ്റോക്ക്ഫാംതുടങ്ങുന്നതിനുള്ളസ്ഥാപനഅനുമതി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അനുമതിപത്രത്തിൻ്റെപകർപ്പ്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നിർദ്ദിഷ്‌ടഫോറത്തിലുള്ള 5/- രൂപകോർട്ട്ഫീസ്റ്റാമ്പ്പതിച്ചപൂർണ്ണമായുംപൂരിപ്പിച്ചഅപേക്ഷ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കെട്ടിടം/സ്ഥലംസ്വന്തമാണെങ്കിൽആയതിൻ്റെരേഖ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സ്വന്തമല്ലെങ്കിൽഉടമസ്ഥന്റെസമ്മതപത്രം (ഉടമസ്ഥൻതിരിച്ചറിയൽരേഖസഹിതംഹാജരാകാത്തപക്ഷംസമ്മതപത്രത്തിലെഒപ്പ്ഏതെങ്കിലുംഗസറ്റഡ്ഓഫീസർസാക്ഷ്യപ്പെടുത്തണം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സംസ്ഥാനമലിനീകരണനിയന്ത്രണബോർഡിൽനിന്നുള്ളകൺസൻ്റ്ടുഓപ്പറേറ്റ് / നിരാക്ഷേപപത്രം (അനുമതിആവശ്യമില്ലാത്തതുംലൈസൻസ്മാത്രംആവശ്യമായിട്ടുള്ളതുമായസംഗതിയിൽ)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2011 ലെകേരളപഞ്ചായത്ത്കെട്ടിടനിർമ്മാണചട്ടങ്ങളിലെബന്ധപ്പെട്ടവ്യവസ്ഥകൾപാലിച്ച്നിർമ്മിച്ചിട്ടുള്ളകെട്ടിടമായിര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സ്ഥലനാമം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പ്ലാസ്റ്റിക്നിരോധനംഎന്നിവസംബന്ധിച്ചസത്യവാങ്മൂലം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നിശ്ചിതഫീസ്ഒടുക്കണം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(കുറിപ്പ് 1- പുതിയവആരംഭിക്കുന്നതിന് 30 ദിവസംമുമ്പുംലൈസൻസ്പുതുക്കുന്നതിന്സാമ്പത്തികവർഷംഅവസാനിക്കുന്നതിന് 30 ദിവസംമുമ്പുംഅപേക്ഷിക്കണം. നിശ്ചിതസമയത്തിനകംഅപേക്ഷസമർപ്പിക്കാത്തപക്ഷംലൈസൻസ്ഫീസിൻ്റെ 25 ശതമാനംഅധികഫീസ്ഒടുക്കണം.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2- മറ്റ്വകുപ്പുകൾ / സ്ഥാപനങ്ങളിൽനിന്നുള്ളനിരാക്ഷേപപത്രങ്ങൾ/അനുതിഹാജരാക്കിയിട്ടില്ലെങ്കിൽആയതിന്അപേക്ഷിക്കുന്നതിന്മതിയായഎണ്ണംപകർപ്പുകൾകൂടിഹാജരാക്കണം)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1. മറ്റ്വകുപ്പുകൾ / സ്ഥാപനങ്ങൾഎന്നിവയിൽനിന്നുംനിരാക്ഷേപപത്രം / അനുമതിആവശ്യമില്ലാത്തസംഗതിയില്‍ 15 ദിവസം 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2.മറ്റ്വകുപ്പുകൾ/ സ്ഥാപനങ്ങൾഎന്നിവയിൽനിന്നുംനിരാക്ഷേപത്രം/ അനുമതിആവശ്യമുള്ളപക്ഷംഅവലഭിച്ച് 15 ദിവസങ്ങൾ കൂടി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ലൈവ്സ്റ്റോക്ക്ഫാമുകൾക്ക്ലൈസൻസ് 1996 ലെകേരളപഞ്ചാ 2. യത്ത്രാജ്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(ആപത്ക്കരവുംഅസഹ്യവുമായവ്യാപാരങ്ങൾക്കും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ഫാക്‌ടറികൾക്കുംലൈസൻസ്നൽകൽ) ഹെൽത്ത്ഇൻസ്പെക്‌ടറുടെസാനിറ്റേഷൻസർട്ടിഫിക്കറ്റ്ഹാജരാക്കേണ്ടതാണ്.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1. നിശ്ചിതഫോറത്തിലുള്ള 5/- രൂപകോർട്ട്ഫീസ്റ്റാമ്പ്പതിച്ചഅപേക്ഷ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ഫാമിൽവളർത്താൻഉദ്ദേശിക്കുന്നമൃഗങ്ങളുടെ / പക്ഷികളുടെവിവരങ്ങൾ /എണ്ണം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സൈറ്റ്പ്ലാൻ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സ്കെച്ച്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ബിൽഡിംഗ്പ്ലാൻ (സാനിട്ടേഷൻസൗകര്യം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സ്ഥലത്തിന്റെവിസ്തീർണ്ണം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ഫാമിൻ്റെഅതിർത്തിയിൽനിന്ന് 10 മീറ്റർപരിധിയിൽജനവാസംസംബന്ധിച്ചുള്ളവിവരങ്ങൾ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മാലിന്യനിർമ്മാർജ്ജനക്രമീകരണങ്ങൾഎന്നിവകാണിച്ചിരിക്കണം)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4. മലിനീകരണനിയന്ത്രണബോർഡിൽനിന്നുള്ളഅനുമതിപത്രം.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15 ദിവസം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ക്വാറികൾക്ക്ലൈസൻസ്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സംസ്ഥാനസർക്കാർപുറപ്പെടുവിക്കുന്നസമകാലികഉത്തരവുകൾക്കുംജില്ലാകളക്‌ടറുടെസവിശേഷനിയോഗിതഅധികാരവിനിയോഗങ്ങൾക്കുംവിധേയമായിനിബന്ധനപ്പെടുത്തിയിരിക്കുന്നു.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നിർദ്ദിഷ്ട‌ഫോറത്തിലുള്ള 5/- രൂപകോർട്ട്ഫീസ്റ്റാമ്പ്പതിച്ചപൂർണ്ണമായുംപൂരിപ്പിച്ചഅപേക്ഷ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മാഗസിൻസ്വന്തംകെട്ടിടത്തിലല്ലെങ്കിൽകെട്ടിടഉടമയുടെസമ്മതപത്രം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വസ്തുവിന്റെകൈവശാവകാശരേഖ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റവന്യൂഭൂമിയാണെങ്കിൽറവന്യൂഅധികാരിയിൽനിന്നുള്ളഅനുമതിരേഖ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സംസ്ഥാനമലിനീകരണനിയന്ത്രണബോർഡിൽനിന്നുള്ളഎൻ.ഒ.സി. /</w:t>
            </w:r>
            <w:r w:rsidRPr="005C506F">
              <w:rPr>
                <w:rFonts w:ascii="Nirmala UI" w:hAnsi="Nirmala UI" w:cs="Nirmala UI"/>
              </w:rPr>
              <w:t>Con-sent to operate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മൈനിംഗ്ആൻ്റ്ജിയോളജിവകുപ്പിൽനിന്നുള്ളക്വാറിംഗ്പെർമിറ്റ്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എക്സ്പ്ലോസീവ്ലൈസൻസ്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ലൈസൻസുള്ളബ്ലാസ്റ്ററുടെസേവനംലഭ്യമാണെന്നത്സംബന്ധിച്ചരേഖ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യന്ത്രസാമഗ്രികളുടെവിവരങ്ങൾ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സ്ഥലത്തിന്റെസ്കെച്ച്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പ്ലാൻ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ഉടമസ്ഥാവകാശംതെളിയിക്കുന്നതിനുള്ളരേഖകൾ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11. സൈറ്റ്പ്ലാൻ (100 മീറ്ററിനുള്ളിൽസ്ഥിതിചെയ്യുന്നകെട്ടിടങ്ങൾ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ആരാധനാലയങ്ങൾ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വിദ്യാഭ്യാസസ്ഥാപനങ്ങൾ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കുടിവെള്ളസ്രോതസ്സുകൾമുതലായവരേഖപ്പെടുത്തിയത്)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12. നിശ്ചിതഫീഒടുക്കണം.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13. </w:t>
            </w:r>
            <w:r w:rsidRPr="005C506F">
              <w:rPr>
                <w:rFonts w:ascii="Nirmala UI" w:hAnsi="Nirmala UI" w:cs="Nirmala UI"/>
              </w:rPr>
              <w:t xml:space="preserve">State Environment impact assessment authority/Central forest &amp; environmental ministry </w:t>
            </w:r>
            <w:r w:rsidRPr="005C506F">
              <w:rPr>
                <w:rFonts w:ascii="Nirmala UI" w:hAnsi="Nirmala UI" w:cs="Nirmala UI"/>
                <w:cs/>
              </w:rPr>
              <w:t>എന്നിവിടങ്ങളിൽനിന്നുള്ളഅനുമതി)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14. മറ്റ്വകുപ്പുകൾ / സ്ഥാപനത്തിൽനിന്നുള്ളനിരാക്ഷേപപത്രങ്ങൾ / അനുമതിഹാജരാക്കിയിട്ടില്ലെങ്കിൽആയതിന്അപേക്ഷിക്കുന്നതിന്മതിയായഎണ്ണംപകർപ്പുകൾകൂടിഹാജരാക്കണം.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1. മറ്റ്വകുപ്പുകൾ / സ്ഥാപനങ്ങൾഎന്നിവയിൽനിന്നുംനിരാക്ഷേപപത്രം / അനുമതിആവശ്യമില്ലാത്തസംഗതിയില്‍ 15 ദിവസം 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2.മറ്റ്വകുപ്പുകൾ/ സ്ഥാപനങ്ങൾഎന്നിവയിൽനിന്നുംനിരാക്ഷേപത്രം/ അനുമതിആവശ്യമുള്ളപക്ഷംഅവലഭിച്ച് 15 ദിവസങ്ങൾ കൂടി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പട്ടി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പന്നിഎന്നിവയെവളർ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ത്തുന്ന 1. തിനുള്ളലൈസൻസ് (1998 ലെകേരളപഞ്ചായത്ത്രാജ് (പന്നി 2. കൾക്കുംപട്ടികൾക്കുംലൈസൻസ്നൽകൽ) ചട്ടങ്ങൾ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പട്ടി/പന്നിഎന്നിവയുടെപ്രായം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നിറം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 xml:space="preserve">ഇനംമുതലായവിവരങ്ങൾകാണിച്ചുകൊണ്ട് 5/-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രൂപകോർട്ട്ഫീസ്റ്റാമ്പ്പതിച്ചഓണ്‍ലൈന്‍അപേക്ഷ.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പേപ്പട്ടിവിഷബാധയ്ക്കെതിരെപ്രതിരോധകുത്തിവയ്പ്പ്നടത്തിയത്സംബന്ധിച്ച്മൃഗഡോക്‌ടറുടെസാക്ഷ്യപത്രം.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ലൈസൻസിൻ്റെകാലാവധിഅനുവദിക്കുന്നത്അതത്സാമ്പത്തികവർഷാവസാനംവരെയായിരിക്കുന്നതും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ാലാവധിഅവസാനിക്കുന്നതിന്മുമ്പ്അടുത്തസാമ്പത്തികവർഷത്തേയ്ക്ക്അപേക്ഷസമർപ്പിച്ച്ലൈസൻസ്പുതുക്കേണ്ടതാണ്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നിശ്ചിതഫീഒടുക്കേണ്ടതാണ്. (50/- രൂപ)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ലൈസൻസ്അനുവദിക്കപ്പെട്ടപട്ടിയെ/പന്നിയെതൻ്റെപരിസരത്ത്തന്നെവളർത്തേണ്ടതുംഅലഞ്ഞ്തിരിയാൻഅനുവദിക്കാൻപാടില്ലാത്തതുമാണ്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3ദിവസം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ടൂട്ടോറിയൽസ്ഥാപനങ്ങളുടെരജിസ്ട്രേഷൻ (1999 ലെകേരളപഞ്ചായ്‌തത്‌രാജ് (ടൂട്ടോറിയൽസ്ഥാപന</w:t>
            </w:r>
            <w:r w:rsidRPr="005C506F">
              <w:rPr>
                <w:rFonts w:ascii="Nirmala UI" w:hAnsi="Nirmala UI" w:cs="Nirmala UI"/>
              </w:rPr>
              <w:t>'</w:t>
            </w:r>
            <w:r w:rsidRPr="005C506F">
              <w:rPr>
                <w:rFonts w:ascii="Nirmala UI" w:hAnsi="Nirmala UI" w:cs="Nirmala UI"/>
                <w:cs/>
              </w:rPr>
              <w:t>ങ്ങളുടെരജിസ്ട്രേഷൻ) ചട്ടങ്ങൾ) (25: 265 267)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5/- രൂപകോർട്ട്ഫീസ്റ്റാമ്പ്പതിച്ചനിശ്ചിതഫോറത്തിലുള്ള (ഫാറം 1) അപേക്ഷസ്ഥാപനംആരംഭിക്കുന്നതിന് 15 ദിവസത്തിൽകുറയാത്തകാലയളവിന്മുമ്പായിനിശ്ചിതരജിസ്ട്രേഷൻഫീസഹിതം (രജിസ്ട്രേഷൻഫീ 200/- രൂപ) സമർപ്പിക്കണം.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അടുത്തസാമ്പത്തികവർഷംആരംഭിക്കുന്നതിന്മുമ്പായിരജിസ്ട്രേഷൻപുതുക്കേണ്ടതുംപുതുക്കുന്നതിനുള്ളഅപേക്ഷ 5/- രൂപകോർട്ട്ഫീസ്റ്റാമ്പ്പതിച്ച്ഫോറം 5-ൽനിശ്ചിതപുതുക്കൽഫീസഹിതംസമർപ്പിക്കണം (പുതുക്കൽഫീ 50/- രൂപ)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15ദിവസം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റൈസ്</w:t>
            </w:r>
            <w:r w:rsidRPr="005C506F">
              <w:rPr>
                <w:rFonts w:ascii="Nirmala UI" w:hAnsi="Nirmala UI" w:cs="Nirmala UI"/>
              </w:rPr>
              <w:t>&amp;</w:t>
            </w:r>
            <w:r w:rsidRPr="005C506F">
              <w:rPr>
                <w:rFonts w:ascii="Nirmala UI" w:hAnsi="Nirmala UI" w:cs="Nirmala UI"/>
                <w:cs/>
              </w:rPr>
              <w:t>ഫ്ളവർമില്ലിന്ലൈസൻസ് 1. (കേരളപഞ്ചായത്ത്രാജ്ആപത്ക്ക 2. രവുംഅസഹ്യവുമായവ്യാപാരങ്ങൾക്കുംഫാക്‌ടറികൾക്കുംലൈസൻസ്നൽകൽ) ചട്ടങ്ങൾ 1996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നിശ്ചിതഫോറത്തിലുള്ള 5/- രൂപകോർട്ട്ഫീസ്റ്റാമ്പ്പതിപ്പിച്ചഅപേക്ഷ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കെട്ടിടം/സ്ഥലംസ്വന്തമാണെങ്കിൽആയതിൻ്റെരേഖ. സ്വന്തമല്ലെങ്കിൽഉടമസ്ഥരിൽനിന്നുള്ളനിയമാനുസൃതസമ്മതപത്രം (ഉടമസ്ഥൻഹാജരാക്കാത്തപക്ഷംസമ്മതപത്രത്തിലെഒപ്പ്ഏതെങ്കിലുംഗസറ്റഡ്ഓഫീസർസാക്ഷ്യപ്പെടുത്തിയിരിക്കണം)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യന്ത്രസാമഗ്രികൾ/ഊർജ്ജസ്രോതസ്സുകൾഎന്നിവയുടെവിവരങ്ങൾ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മലിനീകരണനിയന്ത്രണബോർഡിൽനിന്നുള്ളകൺസൻ്റ്ടുഓപ്പറേറ്റ്/നിരാക്ഷേപപത്രം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6.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സംസ്ഥാനമലിനീകരണബോർഡിൽനിന്നുള്ളനിരാക്ഷേപപത്രങ്ങൾഅനുമതിഹാജരാക്കിയിട്ടില്ലെങ്കിൽആയതിന്അപേക്ഷിക്കുന്നതിന്രേഖകളുടെമതിയായഎണ്ണംപകർപ്പുകൾഹാജരാ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നിശ്ചിതഫീഒടുക്കണം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പുതിയവആരംഭിക്കുന്നതിന് 30 ദിവസംമുമ്പുംലൈസൻസ്പുതുക്കുന്നതിന്സാമ്പത്തികവർഷംഅവസാനിക്കുന്നതിന് 30 ദിവസംമുമ്പുംഅപേക്ഷിക്കണം. നിശ്ചിതസമയത്തിനകംഅപേക്ഷസമർപ്പിക്കാത്തപക്ഷംവീഴ്ചവരുത്തിയതിന്നിശ്ചിതപിഴഒടുക്കണം. (ലൈസൻസ്ഫീസിൻ്റെ 25 ശതമാനംഅധികഫീസ്)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1. മറ്റ്വകുപ്പുകൾ / സ്ഥാപനങ്ങൾഎന്നിവയിൽനിന്നുംനിരാക്ഷേപപത്രം / അനുമതിആവശ്യമില്ലാത്തസംഗതിയില്‍ 15 ദിവസം 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2.മറ്റ്വകുപ്പുകൾ/ സ്ഥാപനങ്ങൾഎന്നിവയിൽനിന്നുംനിരാക്ഷേ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പത്രം/ അനുമതിആവശ്യമുള്ളപക്ഷംഅവലഭിച്ച് 15 ദിവസം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ക്രഷറുകൾക്ക്ലൈസൻസ് (കേരള 1. പഞ്ചായത്ത്രാജ്നിയമം 1994 വകു2. പ്പുകൾ 232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233 കേരളപഞ്ചായത്ത്രാജ് (ആപത്കരവുംഅസഹ്യവുമായവ്യാപാരങ്ങൾക്കുംഫാക്‌ടറികൾക്കുംലൈസൻസ്നൽകൽ) ചട്ട</w:t>
            </w:r>
            <w:r w:rsidRPr="005C506F">
              <w:rPr>
                <w:rFonts w:ascii="Nirmala UI" w:hAnsi="Nirmala UI" w:cs="Nirmala UI"/>
              </w:rPr>
              <w:t xml:space="preserve">B </w:t>
            </w:r>
            <w:r w:rsidRPr="005C506F">
              <w:rPr>
                <w:rFonts w:ascii="Nirmala UI" w:hAnsi="Nirmala UI" w:cs="Nirmala UI"/>
                <w:cs/>
              </w:rPr>
              <w:t>1996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സംസ്ഥാനസർക്കാർപുറപ്പെടുവിക്കുന്നസമകാലികഉത്തരവുകൾക്കുംജില്ലാകളക്‌ടറുടെസവിശേഷനിയോഗിതഅധികാരവിനിയോഗങ്ങൾക്കുംവിധേയമായിനിബന്ധനപ്പെടുത്തിയിരിക്കുന്നു.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നിശ്ചിതഫോറത്തിലുള്ള 5/- രൂപകോർട്ട്ഫീസ്റ്റാമ്പ്പതിപ്പിച്ചഅപേക്ഷ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കെട്ടിടം/സ്ഥലംസ്വന്തമാണെങ്കിൽആയതിൻ്റെരേഖ. സ്വന്തമല്ലെങ്കിൽഉടമസ്ഥരിൽനിന്നുള്ളനിയമാനുസൃതസമ്മതപത്രം (ഉടമസ്ഥൻഹാജരാക്കാത്തപക്ഷംസമ്മതപത്രത്തിലെഒപ്പ്ഏതെങ്കിലുംഗസറ്റഡ്ഓഫീസർസാക്ഷ്യപ്പെടുത്തിയിരിക്കണം)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ക്രഷർസ്ഥാപിക്കുന്നസ്ഥലത്തിൻ്റെപ്ലാൻ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സ്കെച്ച്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സൈറ്റ്പ്ലാൻ (100 മീറ്ററിനുള്ളിൽസ്ഥിതിചെയ്യുന്നകെട്ടിടങ്ങൾ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ആരാധനാലയങ്ങൾ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വിദ്യാഭ്യാസസ്ഥാപനങ്ങൾ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കുടിവെള്ളസ്രോതസ്സുകൾമുതലായവരേഖപ്പെടുത്തിയത്)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യന്ത്രസാമഗ്രികൾ/ഊർജ്ജസ്രോതസ്സുകൾഎന്നിവയുടെവിവരങ്ങൾ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സ്ഥലനാമം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പ്ലാസ്റ്റിക്നിരോധനംഎന്നിവസംബന്ധിച്ചസത്യവാങ്മൂലം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മലിനീകരണനിയന്ത്രണബോർഡിൽനിന്നുള്ളകൺസൻ്റ്ടുഓപ്പറേറ്റ്/നിരാക്ഷേപപത്രം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ഓലമേഞ്ഞകെട്ടിടമാണെങ്കിൽഅഗ്നിശമനസേനാവകുപ്പിൽനിന്നുള്ളനിരാക്ഷേപപത്രം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ഗ്രാമപഞ്ചായത്തിൽനിന്നുംപ്രാഥമികാനുമതിലഭിച്ചിട്ടുണ്ടെങ്കിൽആയതിന്റെരേഖ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1948 ലെഫാക്‌ടറിസ്ആക്‌ടിൻ്റെപരിധിയിൽവരുന്നസ്ഥാപനങ്ങൾക്ക്ഫാക്‌ടറീസ്ഇൻസ്പെക്ട‌ർ/ഇൻഡസ്ട്രിയൽഎക്സ്റ്റെൻഷൻഓഫീസറുടെറി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പ്പോർട്ട്/നിരാക്ഷേപപത്രം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11. മൈനിംഗ്</w:t>
            </w:r>
            <w:r w:rsidRPr="005C506F">
              <w:rPr>
                <w:rFonts w:ascii="Nirmala UI" w:hAnsi="Nirmala UI" w:cs="Nirmala UI"/>
              </w:rPr>
              <w:t>&amp;</w:t>
            </w:r>
            <w:r w:rsidRPr="005C506F">
              <w:rPr>
                <w:rFonts w:ascii="Nirmala UI" w:hAnsi="Nirmala UI" w:cs="Nirmala UI"/>
                <w:cs/>
              </w:rPr>
              <w:t>ജിയോളജിവകുപ്പിൽനിന്നുള്ളഅനുമതി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12. മറ്റ്വകുപ്പുകൾ/സ്ഥാപനങ്ങളിൽനിന്നുള്ളനിരാക്ഷേപപത്രങ്ങൾ/അനുമതിഹാജരാക്കിയിട്ടില്ലെങ്കിൽആയതിന്അപേക്ഷിക്കുന്നതിന്മതിയായഎണ്ണംപകർപ്പുകൾകൂടിഹാജരാ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13. നിശ്ചിതഫീഒടുക്കണം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പുതിയവആരംഭിക്കുന്നതിന് 30 ദിവസംമുമ്പുംലൈസൻസ്പുതുക്കുന്നതിന്സാമ്പത്തികവർഷംഅവസാനിക്കുന്നതിന് 30 ദിവസംമുമ്പുംഅപേക്ഷിക്കണം. നിശ്ചിതസമയത്തിനകംഅപേക്ഷസമർപ്പിക്കാത്തപക്ഷംവീഴ്ചവരുത്തിയതിന്നിശ്ചിതപിഴഒടുക്കണം. (ലൈസൻസ്ഫീസിൻ്റെ 25 ശതമാനംഅധികഫീസ്)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1. മറ്റ്വകുപ്പുകൾ / സ്ഥാപനങ്ങൾഎന്നിവയിൽനിന്നുംനിരാക്ഷേപപത്രം / അനുമതിആവശ്യമില്ലാത്തസംഗതിയില്‍ 15 ദിവസം 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2.മറ്റ്വകുപ്പുകൾ/ സ്ഥാപനങ്ങൾഎന്നിവയിൽനിന്നുംനിരാക്ഷേപത്രം/ അനുമതിആവശ്യമുള്ളപക്ഷംഅവലഭിച്ച് 15 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ഇഷ്‌ടികകളങ്ങൾക്ക്ലൈസൻസ്1. (കേരളപഞ്ചായത്ത്രാജ്നിയമം 2. 1994 വകുപ്പുകൾ 232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233 കേരളപഞ്ചായത്ത്രാജ് (ആപത്കരവുംഅസഹ്യവുമായവ്യാപാരങ്ങൾക്കുംനൽകൽ) ചട്ടങ്ങൾ 1996 ഫാക്‌ടറികൾക്കുംലൈസൻസ്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നിശ്ചിതഫോറത്തിലുള്ള 5/- രൂപകോർട്ട്ഫീസ്റ്റാമ്പ്പതിപ്പിച്ചഅപേക്ഷ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കെട്ടിടം/സ്ഥലംസ്വന്തമാണെങ്കിൽആയതിൻ്റെരേഖ. സ്വന്തമല്ലെങ്കിൽഉടമസ്ഥരിൽനിന്നുള്ളനിയമാനുസൃതസമ്മതപത്രം (ഉടമസ്ഥൻഹാജരാകാത്തപക്ഷംസമ്മതപത്രത്തിലെഒപ്പ്ഏതെങ്കിലുംഗസറ്റഡ്ഓഫീസർസാക്ഷ്യപ്പെടുത്തിയിരിക്കണം)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ഇഷ്‌ടികക്കളംസ്ഥാപിക്കുന്നസ്ഥലത്തിൻ്റെപ്ലാൻ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സ്കെച്ച്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സൈറ്റ്പ്ലാൻ (100 മീറ്ററിനുള്ളിൽസ്ഥിതിചെയ്യുന്നകെട്ടിടങ്ങൾ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ആരാധനാലയങ്ങൾ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വിദ്യാഭ്യാസസ്ഥാപനങ്ങൾ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കുടിവെള്ളസ്രോതസ്സുകൾമുതലായവരേഖപ്പെടുത്തിയത്)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യന്ത്രസാമഗ്രികൾ/ഊർജ്ജസ്രോതസ്സുകൾഎന്നിവയുടെവിവരങ്ങൾ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സ്ഥലനാമം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പ്ലാസ്റ്റിക്നിരോധനംഎന്നിവസംബന്ധിച്ചസത്യവാങ്മൂലം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മലിനീകരണനിയന്ത്രണബോർഡിൽനിന്നുള്ളകൺസൻ്റ്ടുഓപ്പറേറ്റ്/നിരാക്ഷേപപത്രം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റവന്യൂഡിവിഷണൽഓഫീസറുടെഅനുമതി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ഗ്രാമപഞ്ചായത്തിൽനിന്നുംപ്രാഥമികാനുമതിലഭിച്ചിട്ടുണ്ടെങ്കിൽആയതിന്റെരേഖ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1948 ലെഫാക്‌ടറിസ്‌ആക്‌ടിൻ്റെപരിധിയിൽവരുന്നസ്ഥാപനങ്ങൾക്ക്ഫാ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ക്‌റീസ്ഇൻസ്പെക്ടർ/ഇൻഡസ്ട്രിയൽഎക്സ്റ്റെൻഷൻഓഫീസറുടെറിപ്പോർട്ട്/നിരാക്ഷേപപത്രം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11. മൈനിംഗ്</w:t>
            </w:r>
            <w:r w:rsidRPr="005C506F">
              <w:rPr>
                <w:rFonts w:ascii="Nirmala UI" w:hAnsi="Nirmala UI" w:cs="Nirmala UI"/>
              </w:rPr>
              <w:t>&amp;</w:t>
            </w:r>
            <w:r w:rsidRPr="005C506F">
              <w:rPr>
                <w:rFonts w:ascii="Nirmala UI" w:hAnsi="Nirmala UI" w:cs="Nirmala UI"/>
                <w:cs/>
              </w:rPr>
              <w:t>ജിയോളജിവകുപ്പിൽനിന്നുള്ളഅനുമതി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12. മറ്റ്വകുപ്പുകൾ/സ്ഥാപനങ്ങളിൽനിന്നുള്ളനിരാക്ഷേപപത്രങ്ങൾ/അനുമതിഹാജരാക്കിയിട്ടില്ലെങ്കിൽആയതിന്അപേക്ഷിക്കുന്നതിന്മതിയായഎണ്ണംപകർപ്പുകൾകൂടിഹാജരാ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13. നിശ്ചിതഫീഒടുക്കണം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പുതിയവആരംഭിക്കുന്നതിന് 30 ദിവസംമുമ്പുംലൈസൻസ്പുതുക്കുന്നതിന്സാമ്പത്തികവർഷംഅവസാനിക്കുന്നതിന് 30 ദിവസംമുമ്പുംഅപേക്ഷിക്കണം. നിശ്ചിതസമയത്തിനകംഅപേക്ഷസമർപ്പിക്കാത്തപക്ഷംവീഴ്ച്‌ചവരുത്തിയതിന്നിശ്ചിതപിഴഒടുക്കണം. (ലൈസൻസ്ഫീസിന്റെ 25 ശതമാനംഅധികഫീസ്)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1. മറ്റ്വകുപ്പുകൾ / സ്ഥാപനങ്ങൾഎന്നിവയിൽനിന്നുംനിരാക്ഷേപപത്രം / അനുമതിആവശ്യമില്ലാത്തസംഗതിയില്‍ 15 ദിവസം 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2.മറ്റ്വകുപ്പുകൾ/ സ്ഥാപനങ്ങൾഎന്നിവയിൽനിന്നുംനിരാക്ഷേപത്രം/ അനുമതിആവശ്യമുള്ളപക്ഷംഅവലഭിച്ച് 15 ദിവസം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മരാധിഷ്‌ഠിതവ്യവസായങ്ങൾക്ക് 1. ലൈസൻസ് (കേരളപഞ്ചായത്ത് 2. രാജ്നിയമം 1994 വകുപ്പുകൾ 232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233 കേരളപഞ്ചായത്ത്രാജ് (ആപത്ക്കരവുംഅസഹ്യവുമായവ്യാപാരങ്ങൾക്കുംഫാക്‌ടറികൾക്കുംലൈസൻസ്നൽകൽ) ചട്ടങ്ങൾ 1996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നിശ്ചിതഫോറത്തിലുള്ള 5/- രൂപകോർട്ട്ഫീസ്റ്റാമ്പ്പതിപ്പിച്ചഅപേക്ഷ.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കെട്ടിടം/സ്ഥലംസ്വന്തമാണെങ്കിൽആയതിന്റെരേഖ. സ്വന്തമല്ലെങ്കിൽഉടമസ്ഥരിൽനിന്നുള്ളനിയമാനുസൃതസമ്മതപത്രം (ഉടമസ്ഥൻഹാജരാകാത്തപക്ഷംസമ്മതപത്രത്തിലെഒപ്പ്ഏതെങ്കിലുംഗസറ്റഡ്ഓഫീസർസാക്ഷ്യപ്പെടുത്തിയിരിക്കണം)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വ്യവസായസ്ഥാപിക്കുന്നസ്ഥലത്തിൻ്റെപ്ലാൻ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സ്കെച്ച്.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സൈറ്റ്പ്ലാൻ. (100 മീറ്ററിനുള്ളിൽസ്ഥിതിചെയ്യുന്നകെട്ടിടങ്ങൾ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ആരാധനാലയങ്ങൾ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വിദ്യാഭ്യാസസ്ഥാപനങ്ങൾ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കുടിവെള്ളസ്രോതസ്സുകൾമുതലായവരേഖപ്പെടുത്തിയത്)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യന്ത്രസാമഗ്രികൾ/ഊർജ്ജസ്രോതസ്സുകൾഎന്നിവയുടെവിവരങ്ങൾ.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സ്ഥലനാമം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പ്ലാസ്റ്റിക്നിരോധനംഎന്നിവസംബന്ധിച്ചസത്യവാങ്മൂലം.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മലിനീകരണനിയന്ത്രണബോർഡിൽനിന്നുള്ളകൺസൻ്റ്ടുഓപ്പറേറ്റ്/നിരാക്ഷേപപത്രം.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വനംവകുപ്പിൽനിന്നുള്ളഅനുമതി/ നിരാക്ഷേപപത്രം.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എംപവേർഡ്കമ്മിറ്റിയുടെഅനുമതി/ 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10. ഗാമപഞ്ചായത്തിൽനിന്നുംപ്രാഥമികാനുമതിലഭിച്ചിട്ടുണ്ടെങ്കിൽആയതിന്റെ</w:t>
            </w:r>
            <w:r w:rsidRPr="005C506F">
              <w:rPr>
                <w:rFonts w:ascii="Nirmala UI" w:hAnsi="Nirmala UI" w:cs="Leelawadee UI"/>
                <w:cs/>
                <w:lang w:bidi="km-KH"/>
              </w:rPr>
              <w:t>ពេល</w:t>
            </w:r>
            <w:r w:rsidRPr="005C506F">
              <w:rPr>
                <w:rFonts w:ascii="Nirmala UI" w:hAnsi="Nirmala UI" w:cs="Nirmala UI"/>
                <w:cs/>
                <w:lang w:bidi="km-KH"/>
              </w:rPr>
              <w:t>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11. 1948 ലെഫാക്ടറിസ്ആക്ടിന്റെപരിധിയിൽവരുന്നസ്ഥാപനങ്ങൾക്ക്ഫാക്‌ടറീസ്ഇൻസ്പെക്ട‌ർ/ഇൻഡസ്ട്രിയൽഎക്സ്റ്റെൻഷൻഓഫീസറുടെറിപ്പോർട്ട്/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12. മറ്റ്വകുപ്പുകൾ/സ്ഥാപനങ്ങളിൽനിന്നുള്ളനിരാക്ഷേപപത്രങ്ങൾ/അനുമതിഹാജരാക്കിയിട്ടില്ലെങ്കിൽആയതിന്അപേക്ഷിക്കുന്നതിന്മതിയായഎണ്ണംപകർപ്പുകൾകൂടിഹാജരാ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13. നിശ്ചിതഫീഒടുക്കണം.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പുതിയവആരംഭിക്കുന്നതിന് 30 ദിവസംമുമ്പുംലൈസൻസ്പുതുക്കുന്നതിന്സാമ്പത്തികവർഷംഅവസാനിക്കുന്നതിന് 30 ദിവസംമുമ്പുംഅപേക്ഷിക്കണം. നിശ്ചിതസമയത്തിനകംഅപേക്ഷസമർപ്പിക്കാത്തപക്ഷംവീഴ്‌ചവരുത്തിയതിന്നിശ്ചിതപിഴഒടുക്കണം. (ലൈസൻസ്ഫീസിന്റെ 25 ശതമാനംഅധികഫീസ്)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1. മറ്റ്വകുപ്പുകൾ / സ്ഥാപനങ്ങൾഎന്നിവയിൽനിന്നുംനിരാക്ഷേപപത്രം / അനുമതിആവശ്യമില്ലാത്തസംഗതിയില്‍ 15 ദിവസം 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2.മറ്റ്വകുപ്പുകൾ/ സ്ഥാപനങ്ങൾഎന്നിവയിൽനിന്നുംനിരാക്ഷേപത്രം/ അനുമതിആവശ്യമുള്ളപക്ഷംഅവലഭിച്ച് 15 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ക്വാറികൾ/ക്രഷറുകൾ/ഫാക്‌ടറികൾ/വ്യവസായങ്ങൾ/ ഇഷ്‌ടികകളങ്ങൾ/മരാധിഷ്‌ഠിതവ്യവസായങ്ങൾഎന്നിവയ്ക്കുള്ളപ്രാഥമികാനുമതി (22 233 234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236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237)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സംസ്ഥാനസർക്കാർപുറപ്പെടുവിക്കുന്നസമകാലികഉത്തരവുകൾക്കുംജില്ലാകളക്‌ടറുടെസവിശേഷനിയോഗിതഅധികാരവിനിയോഗങ്ങൾക്കുംവിധേയമായിനിബന്ധനപ്പെടുത്തിയിരിക്കുന്നു.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നിശ്ചിതഫോറത്തിലുള്ള 5/- രൂപകോർട്ട്ഫീസ്റ്റാമ്പ്പതിപ്പിച്ചഅപേക്ഷ.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കെട്ടിടം/സ്ഥലംസ്വന്തമാണെങ്കിൽആയതിൻ്റെരേഖ. സ്വന്തമല്ലെങ്കിൽഉടമസ്ഥരിൽനിന്നുള്ളനിയമാനുസൃതസമ്മതപത്രം (ഉടമസ്ഥൻഹാജരാകാത്തപക്ഷംസമ്മതപത്രത്തിലെഒപ്പ്ഏതെങ്കിലുംഗസറ്റഡ്ഓഫീസർസാക്ഷ്യപ്പെടുത്തിയിരിക്കണം)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സ്ഥാപനംനടത്തുന്നതിന്മറ്റ്വകുപ്പുകൾ/സ്ഥാപനങ്ങളിൽനിന്നുള്ളഅനുമതി/നിരാക്ഷേപപത്രംലഭിച്ചിട്ടുണ്ടെങ്കിൽആയതിന്റെപകർപ്പ്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കെട്ടിടനിർമ്മാണചട്ടപ്രകാരമുള്ളഅപേക്ഷ.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എക്സ്പ്ലോസീവ്അനുമതിപത്രം (ബാധകമാണെങ്കിൽ)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ഫയർസർട്ടിഫിക്കറ്റ് (ബാധകമാണെങ്കിൽ)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പൊല്യൂഷൻകൺട്രോൾബോർഡിൽനിന്നുള്ളസാക്ഷ്യപത്രം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ഫാക്‌ടറീസ്ആക്‌ട്പ്രകാരമുള്ളസാക്ഷ്യപത്രം (ബാധകമാണെങ്കിൽ)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സ്ഥാപനംനടത്താനുദ്ദേശിക്കുന്നപുരയിടത്തിൻ്റെപ്ലാൻ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സ്കെച്ച്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സൈറ്റ്പ്ലാൻ (100 മീറ്ററിനുള്ളിൽസ്ഥിതിചെയ്യുന്നകെട്ടിടങ്ങൾ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ആരാധനാലയങ്ങൾ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വിദ്യാഭ്യാസസ്ഥാപനങ്ങൾ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കുടിവെള്ളസ്രോതസ്സുകൾമുതലായവരേഖപ്പെടുത്തിയത്)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യന്ത്രസാമഗ്രികൾ/ഊർജ്ജസ്രോതസ്സുകൾഎന്നിവയുടെവിവരങ്ങൾ.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കെട്ടിടനിർമ്മാണചട്ടങ്ങളിലെബന്ധപ്പെട്ടവ്യവസ്ഥകൾപ്രകാരമുള്ളഅടിസ്ഥാനസൗകര്യങ്ങൾഉണ്ടായിരിക്കണം.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പ്രാഥമികാനുമതിസ്ഥാപനംനടത്തുന്നതിനുള്ളലൈസൻസല്ല. ലൈസൻസിനുള്ളഅപേക്ഷസമർപ്പിക്കുമ്പോൾബന്ധപ്പെട്ടസ്ഥാപനങ്ങൾ/വകുപ്പുകളിൽനിന്നുള്ളഅനുമതി/ നിരാക്ഷേപപത്രങ്ങൾകൂടിഹാജരാക്കണം. ആയവഹാജരാക്കാത്തപക്ഷംആയവക്ക്അപേക്ഷിക്കുന്നതിനുള്ളമതിയായഎണ്ണംപകർപ്പുകൾകൂടിഹാജരാക്കണം.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ഗ്രാമപഞ്ചായത്ത്കമ്മിറ്റിതീരുമാനത്തിന്ശേഷം 15 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എല്ലാപത്രങ്ങളുംലഭ്യമാക്കുന്നപക്ഷം 15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സ്വകാര്യആശുപത്രികളുടെയുംസ്വകാര്യപാരാമെഡിക്കൽസ്ഥാപനങ്ങളുടേയുംരജിസ്ട്രേഷൻ (1997 ലെകേരളപഞ്ചായത്ത്രാജ് (സ്വകാര്യആശുപത്രികളുടേയുംസ്വകാര്യപാരാമെഡിക്കൽസ്ഥാപനങ്ങളടേയുംരജിസ്ട്രേഷൻ) ചട്ടങ്ങൾ)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ജില്ലാമെഡിക്കൽഓഫീസറുടെഅനുമതിപത്രംആവശ്യമാണ്</w:t>
            </w:r>
          </w:p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5/- രൂപകോർട്ട്ഫീസ്റ്റാമ്പ്പതിച്ചനിശ്ചിതഫോറത്തിലുള്ള (ഫാറം 1) അപേക്ഷസ്ഥാപനംആരംഭിക്കുന്നതിന് 15 ദിവസത്തിൽകുറയാത്തകാലയളവിന്മുമ്പായിനിശ്ചിതരജിസ്ട്രേഷൻഫീസഹിതം (രജിസ്ട്രേഷൻഫീ 200/- രൂപ) സമർപ്പിക്കണം.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അടുത്തസാമ്പത്തികവർഷംആരംഭിക്കുന്നതിന്മുമ്പായിരജിസ്ട്രേഷൻപുതുക്കേണ്ടതുംപുതുക്കുന്നതിനുള്ളഅപേക്ഷ 5/- രൂപകോർട്ട്ഫീസ്റ്റാമ്പ്പതിച്ച്ഫോറം 5-ൽനിശ്ചിതപുതുക്കൽഫീസഹിതംസമർപ്പിക്കണം (പുതുക്കൽഫീ 50/- രൂപ)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കെട്ടിടംസ്വന്തമാണെങ്കിൽആയതിൻ്റെരേഖ. സ്വന്തമല്ലെങ്കിൽഉടമസ്ഥൻനിയമാനുസൃതമുള്ളസമ്മതപത്രംഉടമസ്ഥൻതിരിച്ചറിയൽരേഖസഹിതംഹാജരാകാത്തപക്ഷംസമ്മതപത്രത്തിലെഒപ്പ്ഗസറ്റഡ്ഓഫീസർസാക്ഷ്യപ്പെടുത്തിയിര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സ്ഥാപനത്തിൻ്റെശുചിത്വം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കെട്ടിടത്തിൻ്റെസുരക്ഷിതത്വം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നടത്തിപ്പുകാർക്ക്വേണ്ടമറ്റ്യോഗ്യതകൾഎന്നിവസംബന്ധിച്ച്മറ്റ്വകുപ്പുകൾസ്ഥാപനങ്ങൾഎന്നിവയിൽനിന്നുംലൈസൻസ് / അനുമതി / നിരാക്ഷേപപത്രംഎന്നിവആവശ്യമുള്ളപക്ഷംആയവകൂടിഹാജരാക്കണം. ഹാജരാക്കാത്തപക്ഷംആയവലഭിക്കുന്നതിന്സമർപ്പിക്കുന്നതിനായിരേഖകളുടെമതിയായഎണ്ണംപകർപ്പുകൾകൂടിഹാജരാ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5. 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സംസ്ഥാനമലിനീകരണനിയന്ത്രണബോർഡിൽനിന്നുള്ളനിരാക്ഷേപപത്രം.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്വകാര്യആശുപത്രികളെസംബന്ധിച്ചിടത്തോളംജനനമരണരജിസ്ട്രേഷൻഓൺലൈൻആയിരജിസ്റ്റർചെയ്യുന്നതിന്ആവശ്യമായകമ്പ്യൂട്ടർസംവിധാനംഏർപ്പെടുത്തേണ്ടതാണ്. 7. രജിസ്ട്രേഷൻസർട്ടിഫിക്കറ്റ്നഷ്‌ടപ്പെടുന്നസാഹചര്യത്തിൽ 10 രൂപഫീസോടുകൂടിഅപേക്ഷിക്കുന്നപക്ഷംഡ്യൂപ്ലിക്കേറ്റ്സർട്ടിഫിക്കറ്റ്നൽകുന്നതാണ്.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കുറിപ്പ് :- 1. രജിസ്ട്രേഷന്പുറമേഡി</w:t>
            </w:r>
            <w:r w:rsidRPr="005C506F">
              <w:rPr>
                <w:rFonts w:ascii="Nirmala UI" w:hAnsi="Nirmala UI" w:cs="Nirmala UI"/>
              </w:rPr>
              <w:t>&amp;</w:t>
            </w:r>
            <w:r w:rsidRPr="005C506F">
              <w:rPr>
                <w:rFonts w:ascii="Nirmala UI" w:hAnsi="Nirmala UI" w:cs="Nirmala UI"/>
                <w:cs/>
              </w:rPr>
              <w:t>ഒഅനുസരിച്ചുള്ളലൈസൻസുംഎടുത്തിരിക്കണം.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 രജിസ്ട്രേഷൻനടത്താത്തസ്ഥാപനങ്ങളുടെപേരിൽ 5000/- രൂപപിഴചുമത്തുന്നതാണ്.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 xml:space="preserve">1. മറ്റ്വകുപ്പുകൾ / സ്ഥാപനങ്ങൾഎന്നിവയിൽനിന്നുംനിരാക്ഷേപപത്രം / അനുമതിആവശ്യമില്ലാത്തസംഗതിയില്‍ 15 ദിവസം 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2.മറ്റ്വകുപ്പുകൾ/ സ്ഥാപനങ്ങൾഎന്നിവയിൽനിന്നുംനിരാക്ഷേപത്രം/ അനുമതിആവശ്യമുള്ളപക്ഷംഅവലഭിച്ച് 15 ദിവസം 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സ്വകാര്യമാർക്കറ്റുകൾക്ക്ലൈസൻ 1. സ്നൽകൽ (1996 ലെകേരളപഞ്ചാ 2. യത്ത്രാജ് (പൊതുമാർക്കറ്റുകളുടേയുംസ്വകാര്യമാർക്കറ്റുകളുടേയുംനിയന്ത്രണവുംലൈസൻസ്നൽകലും) ചട്ടങ്ങൾ (സെക്ഷൻ 221 224)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5/- രൂപകോർട്ട്ഫീസ്റ്റാമ്പ്പതിച്ചനിശ്ചിതഫോറം 11 ലുള്ളഅപേക്ഷ.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കടകളുടെഎണ്ണവുംസ്ഥാനവുംസ്റ്റാളുകൾ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തുറസ്സായസ്ഥലങ്ങൾ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പോക്കുവരവിനുള്ളവഴികൾ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കൈവഴികൾ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അഴുക്ക്ചാലുകൾ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കക്കൂസുകൾ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മൂത്രപ്പുരകൾഎന്നിവയുടെസ്ഥാനംമുതലായവയുംകാണിക്കുന്നസ്കെച്ച്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പുതുതായിതുടങ്ങുന്നസംഗതിയിൽപൊതുജനങ്ങൾക്ക്ആക്ഷേപംഎന്തെങ്കിലുംഉണ്ടെങ്കിൽഅയത്ഉന്നയിക്കുന്നതിനുള്ളനോട്ടീസ്പത്രത്തിൽപരസ്യംചെയ്യുന്നതിനുള്ളചെലവ്തുകഗ്രാമപഞ്ചായത്തിൽമുൻകൂർആയികെട്ടിവയ്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മാർക്കറ്റ്നടത്താൻഉദ്ദേശിക്കുന്നസ്ഥലത്തിൻ്റെകൈവശാവകാശരേഖ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ഭൂനികുതിതന്നാണ്ടിൽഅടച്ചരസീതിന്റെകോപ്പി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ആധാരത്തിൻ്റെകോപ്പിടിസ്ഥലത്തുള്ളകെട്ടിടങ്ങളുടെനികുതിഗ്രാമപഞ്ചായത്തിൽഒടുക്കിയതിൻ്റെരേഖയുംഹാജരാ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ജില്ലാമെഡിക്കൽഓഫീസറുടെനിരാക്ഷേപപത്രം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സംസ്ഥാനമലിനീകരണനിയന്ത്രണബോർഡിൽനിന്നുള്ളനിരാക്ഷേപപ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ത്രം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കന്നുകാലിചന്തയെസംബന്ധിച്ചിടത്തോളംസ്ഥലത്തിൻ്റെവിസ്‌തീർണ്ണംവിൽപ്പനയ്ക്കായികൊണ്ടുവരുന്നകന്നുകാലിവർഗ്ഗങ്ങളുടെവിവരണ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കന്നുകാലികൾക്ക്ഏർപ്പെടുത്തിയസൗകര്യങ്ങൾ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എന്നിവയെസംബന്ധിച്ചവിവരങ്ങൾഹാജരാക്കണം.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8. കന്നുകാലിചന്തകളെസംബന്ധിച്ച്ജില്ലാവെറ്റിനറിഓഫീസറുടെനിരാക്ഷേപപത്രം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9. ലൈസൻസ്പുതുക്കുമ്പോൾമുൻവർഷത്തെഅല്ലെങ്കിൽഅപേക്ഷതീയതിയ്ക്ക്തൊട്ടുമുൻപുള്ള 12 മാസത്തെമാർക്കറ്റിൽനിന്നുള്ളആദായത്തിന്റെഒരുസ്റ്റേറ്റ്മെന്റ്സമർപ്പിക്കണം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10. പഞ്ചായത്ത്നിശ്ചയിക്കുന്നഫീസ്ഒടുക്കേണ്ടതാണ്.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എല്ലാരേഖകളുംലഭ്യമായി</w:t>
            </w:r>
            <w:r w:rsidRPr="005C506F">
              <w:rPr>
                <w:rFonts w:ascii="Nirmala UI" w:hAnsi="Nirmala UI" w:cs="Nirmala UI"/>
              </w:rPr>
              <w:t>,</w:t>
            </w:r>
            <w:r w:rsidRPr="005C506F">
              <w:rPr>
                <w:rFonts w:ascii="Nirmala UI" w:hAnsi="Nirmala UI" w:cs="Nirmala UI"/>
                <w:cs/>
              </w:rPr>
              <w:t>പത്രത്തിൽപരസ്യംഉൾപ്പെടെയുള്ളനടപടികൾപൂർത്തീകരിച്ച്ആക്ഷേപംഎന്തെങ്കിലുമുണ്ടെങ്കില്‍ ആയവഉള്‍പ്പടെഗ്രാമപഞ്ചായത്ത്സമിതിപരിഗണിച്ച്തീരുമാനംഎടുത്തശേഷം 15 ദിവസത്തിനകം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സ്വകാര്യവണ്ടിതാവളങ്ങൾ/വാഹനസ്റ്റാന്റുകൾക്ക്ലൈസൻസ് (1995 ലെകേരളപഞ്ചായത്ത്രാജ് (ഇറക്കുമതിസ്ഥലങ്ങൾ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വിരാമസ്ഥലങ്ങൾ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വണ്ടിതാവളങ്ങൾ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മറ്റ്വാഹനസ്റ്റാൻ്കൾ) ചട്ടങ്ങൾ 227 - 228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5/- രൂപകോർട്ട്ഫീസ്റ്റാമ്പ്പതിച്ചവെള്ളപേപ്പറിലുള്ളഅപേക്ഷ. അപേഎല്ലാരേഖകക്ഷയിൽതാഴെപറയുന്നവിവരങ്ങൾഉണ്ടായിരിക്കണം.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</w:rPr>
              <w:t xml:space="preserve">a. </w:t>
            </w:r>
            <w:r w:rsidRPr="005C506F">
              <w:rPr>
                <w:rFonts w:ascii="Nirmala UI" w:hAnsi="Nirmala UI" w:cs="Nirmala UI"/>
                <w:cs/>
              </w:rPr>
              <w:t>സ്ഥലപ്പേര്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സർവ്വേനമ്പർ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ുതിയവണ്ടിതാവളങ്ങൾസ്ഥാപിക്കാനോനിലവിലുള്ളത്തുടർന്ന്കൊണ്ടുപോകുവാനോഉദ്ദേശിക്കുന്നസ്ഥലത്തിൻ്റെഅതിരുകൾമുതലായവിവരങ്ങൾ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</w:rPr>
              <w:t xml:space="preserve">b. </w:t>
            </w:r>
            <w:r w:rsidRPr="005C506F">
              <w:rPr>
                <w:rFonts w:ascii="Nirmala UI" w:hAnsi="Nirmala UI" w:cs="Nirmala UI"/>
                <w:cs/>
              </w:rPr>
              <w:t>നിലവിലുള്ളവണ്ടിതാവളങ്ങൾഏറ്റവുംഅടുത്തുള്ളത്എവിടെയാണോആസ്ഥലത്തിന്റെപേര്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</w:rPr>
              <w:t xml:space="preserve">c. </w:t>
            </w:r>
            <w:r w:rsidRPr="005C506F">
              <w:rPr>
                <w:rFonts w:ascii="Nirmala UI" w:hAnsi="Nirmala UI" w:cs="Nirmala UI"/>
                <w:cs/>
              </w:rPr>
              <w:t>രണ്ട്വണ്ടിതാവളങ്ങൾക്കുംഇടയിലുള്ളദൂരം.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</w:rPr>
              <w:t xml:space="preserve">d. </w:t>
            </w:r>
            <w:r w:rsidRPr="005C506F">
              <w:rPr>
                <w:rFonts w:ascii="Nirmala UI" w:hAnsi="Nirmala UI" w:cs="Nirmala UI"/>
                <w:cs/>
              </w:rPr>
              <w:t>അപേക്ഷകന്റെപേര്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വയസ്സ്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ജോലി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താമസസ്ഥലം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</w:rPr>
              <w:t xml:space="preserve">e. </w:t>
            </w:r>
            <w:r w:rsidRPr="005C506F">
              <w:rPr>
                <w:rFonts w:ascii="Nirmala UI" w:hAnsi="Nirmala UI" w:cs="Nirmala UI"/>
                <w:cs/>
              </w:rPr>
              <w:t>ആസ്ഥലത്തിൻ്റെമേൽഅപേക്ഷകനുള്ളഅധികാരത്തിൻ്റെസ്വഭാവവുംപരിധിയും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</w:rPr>
              <w:t xml:space="preserve">f. </w:t>
            </w:r>
            <w:r w:rsidRPr="005C506F">
              <w:rPr>
                <w:rFonts w:ascii="Nirmala UI" w:hAnsi="Nirmala UI" w:cs="Nirmala UI"/>
                <w:cs/>
              </w:rPr>
              <w:t>നിലവിലുള്ളവണ്ടിതാവളത്തിൻ്റെസംഗതിയിൽആസ്ഥലംഎത്രനാളായിനേരത്തെഉപയോഗിച്ചുകൊണ്ടിരുന്നുഎന്നവിവരം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2. വണ്ടിതാവളംതുടങ്ങാൻഉദ്ദേശിക്കുന്നസ്ഥലത്തിൻ്റെഅതിരുംഎടുപ്പുകളുംപ്രവേശനകവാടങ്ങളുംവഴികളുംഗേറ്റുകളു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ഡ്രയിനേജുകളുംഉണ്ടാക്കാൻഉദ്ദേശിക്കുന്നതോനിലവിലുള്ളതോആയകക്കൂസുകളുടേയുംമൂത്രപ്പുരകൾക്കുള്ളസ്ഥാനങ്ങളുടേയുംചട്ടപ്രകാരംഏർപ്പെടുത്തേണ്ടമറ്റ്അടിസ്ഥാനസൗകര്യങ്ങളുടേയുംസ്കെച്ച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പ്ലാൻ.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വണ്ടിതാവളംസ്ഥാപിക്കുന്നത്സംബന്ധിച്ച്നോട്ടീസ്വർത്തമാനപത്രത്തിൽപ്രസിദ്ധീകരിക്കുന്നതിനുള്ളചെലവ്തുകഗ്രാമപഞ്ചായത്തിൽമുൻകൂർകെട്ടിവയ്ക്കണ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സ്ഥലത്തിന്റെ്റെപ്ലാനുംസ്കെച്ചും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കൈവശാവകാശരേഖ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ആധാരത്തിൻ്റെപകർപ്പ്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വില്ലേജ്ആഫീസിൽതന്നാണ്ടിൽകരംഅടച്ചരസീതിൻ്റെപകർപ്പ്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7. മോട്ടോർവാഹനങ്ങൾക്ക്വേണ്ടിയുള്ളസ്വകാര്യവണ്ടിതാവളത്തെസംബന്ധിച്ച്റീജിയണൽട്രാൻസ്പോർട്ട്അതോറിറ്റിയുടെഅനുമതി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8. നിർമ്മാണമുണ്ടെങ്കിൽ - കെ.പി.ബി. ആർഅനുസരിച്ചുള്ളഅപേക്ഷ. നിശ്ചിതലൈസൻസ്ഫീഒടുക്കണം (200/- രൂപപുതിയവതുടങ്ങുന്നതിനുംപുതുക്കുന്നതിനും)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എല്ലാരേഖകളുംലഭ്യമായി</w:t>
            </w:r>
            <w:r w:rsidRPr="005C506F">
              <w:rPr>
                <w:rFonts w:ascii="Nirmala UI" w:hAnsi="Nirmala UI" w:cs="Nirmala UI"/>
              </w:rPr>
              <w:t>,</w:t>
            </w:r>
            <w:r w:rsidRPr="005C506F">
              <w:rPr>
                <w:rFonts w:ascii="Nirmala UI" w:hAnsi="Nirmala UI" w:cs="Nirmala UI"/>
                <w:cs/>
              </w:rPr>
              <w:t xml:space="preserve"> പത്രത്തിൽപരസ്യംഉൾപ്പെടെയുള്ളനടപടികൾപൂർത്തീകരിച്ച്ആക്ഷേപംഎന്തെങ്കിലുമുണ്ടെങ്കില്‍ ആയവഉള്‍പ്പടെഗ്രാമപഞ്ചായത്ത്സമിതിപരിഗണിച്ച്തീരുമാനംഎടുത്തശേഷം 15 ദിവസത്തിനകം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തൊഴിൽകാർഡ്രജിസ്ട്രേഷൻ (2005 ലെമഹാത്മാഗാന്ധിദേശീയഗ്രാമീണതൊഴിലുറപ്പ്നിയമപ്രകാരം)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നിർദ്ദിഷ്‌ടഫോറത്തിലുള്ളഅപേക്ഷ.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അപേക്ഷകൻ</w:t>
            </w:r>
            <w:r>
              <w:rPr>
                <w:rFonts w:ascii="Nirmala UI" w:hAnsi="Nirmala UI" w:cs="Nirmala UI" w:hint="cs"/>
                <w:cs/>
              </w:rPr>
              <w:t xml:space="preserve"> മഞ്ഞള്ളൂര്‍ ഗ്രാ</w:t>
            </w:r>
            <w:r w:rsidRPr="005C506F">
              <w:rPr>
                <w:rFonts w:ascii="Nirmala UI" w:hAnsi="Nirmala UI" w:cs="Nirmala UI"/>
                <w:cs/>
              </w:rPr>
              <w:t>മപഞ്ചായത്തിലെസ്ഥിരതാമസക്കാരനായിരിക്കണം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3. </w:t>
            </w:r>
            <w:r>
              <w:rPr>
                <w:rFonts w:ascii="Nirmala UI" w:hAnsi="Nirmala UI" w:cs="Nirmala UI" w:hint="cs"/>
                <w:cs/>
              </w:rPr>
              <w:t>മഞ്ഞള്ളൂര്‍ ഗ്രാ</w:t>
            </w:r>
            <w:r w:rsidRPr="005C506F">
              <w:rPr>
                <w:rFonts w:ascii="Nirmala UI" w:hAnsi="Nirmala UI" w:cs="Nirmala UI"/>
                <w:cs/>
              </w:rPr>
              <w:t>മപഞ്ചായത്ത്പരിധിയിലുള്ളറേഷൻകാർഡിൽഅപേക്ഷകന്റെപേര്ഉൾപ്പെട്ടിരിക്കണം. അപേക്ഷയോടൊപ്പംറേഷൻകാർഡിൻ്റെപകർപ്പ്ഉൾപ്പെടുത്തണം.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4. അപേക്ഷകൻ്റെതിരിച്ചറിയൽകാർഡിൻ്റെപകർപ്പ്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അപേക്ഷകന്റേ്റേയുംതൊഴിൽകാർഡിൽഉൾപ്പെടുത്താൻഉദ്ദേശിക്കുന്നഅംഗങ്ങളുടേയുംമൂന്ന്ഫോട്ടോകൾവീതം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ആധാർകാർഡുള്ളവർഅപേക്ഷയോടൊപ്പംഅതിൻ്റെപകർപ്പ്ഉൾപ്പുത്തണം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7. കുടുംബാംഗങ്ങളുടെഫോട്ടോകൾ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15 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തൊഴിൽലഭിക്കുന്നതിനുള്ളഅപേക്ഷ (2005 ലെമഹാത്മാഗാന്ധിദേശീയഗ്രാമീണതൊഴിലുറപ്പ്നിയമപ്രകാരം)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നിശ്ചിതഫോറത്തിലുള്ളഅപേക്ഷ.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അപേക്ഷയിൽതൊഴിൽകാർഡ്നമ്പർരേഖപ്പെടുത്തിയിരിക്കണം.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തൊഴിലിനായിമുൻകൂർഅപേക്ഷസമർപ്പിക്കുന്നവർഏത്തീയതിമുതലാണ്തൊഴിൽവേണ്ടതെന്ന്അപേക്ഷയിൽവ്യക്തമാക്കണം.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4. കോർബാങ്കിംഗ്സൗകര്യമുള്ളബാങ്കിൽപ്രത്യേകഅക്കൗണ്ട്തുടങ്ങിയിരിക്കണം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അപേക്ഷിച്ച് 14 ദിവസം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2.മുൻകൂർഅപേക്ഷസമർപ്പിക്കുന്നസംഗതിയിൽഏത്തീയതിമുതൽതൊഴിൽആവശ്യപ്പെടുന്നുവോആതീയതിമുതൽ 14 ദിവസം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3397" w:type="dxa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വാട്ടർകണക്ഷനുവേണ്ടിപഞ്ചായത്ത്റോഡ്മുറിച്ച്പൈപ്പ്സ്ഥാപിക്കുന്നതിനുള്ളഅനുമതി</w:t>
            </w:r>
          </w:p>
        </w:tc>
        <w:tc>
          <w:tcPr>
            <w:tcW w:w="7797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വാർഡ്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വീട്ടുനമ്പർഎന്നിവരേഖപ്പെടുത്തിയ 5/- രൂപകോർട്ട്ഫീസ്റ്റാമ്പ്പതിച്ചഓണ്‍ലൈന്‍അപേക്ഷ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അംഗീകൃതപ്ലംബർതയ്യാറാക്കിപ്ലംബറുംഅപേക്ഷകനുംഒപ്പുവച്ചസൈറ്റ്പ്ലാൻ (റോഡ്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പൈപ്പിൻ്റെസ്ഥാനംവീടിൻ്റെസ്ഥാനംഎന്നിവരേഖപ്പെടുത്തിയത്)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3. കെട്ടിടത്തിൻ്റെതന്നാണ്ടുവരെയുള്ളനികുതിഅടച്ചിരിക്കണം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4. </w:t>
            </w:r>
            <w:r w:rsidRPr="005C506F">
              <w:rPr>
                <w:rFonts w:ascii="Nirmala UI" w:hAnsi="Nirmala UI" w:cs="Nirmala UI"/>
              </w:rPr>
              <w:t xml:space="preserve">LID &amp; EW </w:t>
            </w:r>
            <w:r w:rsidRPr="005C506F">
              <w:rPr>
                <w:rFonts w:ascii="Nirmala UI" w:hAnsi="Nirmala UI" w:cs="Nirmala UI"/>
                <w:cs/>
              </w:rPr>
              <w:t>അസി. എഞ്ചീനിയർ/ഓവർസീയർനടത്തുന്നവാല്വേഷൻപ്രകാരമുള്ളനിശ്ചിതഫീഒടുക്കണം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5. കട്ടിംഗ്നടത്തിയസ്ഥലംമുൻസ്ഥിതിയിലാക്കുന്നതിനുള്ളസംഖ്യഡെപ്പോസിറ്റായിഒടുക്കണം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6. നിശ്ചിതസമയപരിധിയ്ക്കകത്ത്റോഡ്പൂർവ്വസ്ഥിതിയിലാക്കികൊള്ളാമെന്നുള്ളഎഗ്രിമെൻ്റ്സമർപ്പിക്കണം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7. റോഡ്പൂർവ്വസ്ഥിതിയിലാക്കിയെന്ന്ഉറപ്പുവരുത്തിഡെപ്പോസിറ്റ്തിരികെനൽകുന്നു.</w:t>
            </w:r>
          </w:p>
        </w:tc>
        <w:tc>
          <w:tcPr>
            <w:tcW w:w="2755" w:type="dxa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15 പ്രവൃത്തിദിവസം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മൊബൈൽടവർ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lastRenderedPageBreak/>
        <w:t>2019 ലെകേരളപഞ്ചായത്ത്കെട്ടിടനിർമ്മാണചട്ടങ്ങളിൽഭേദഗതിവരുത്തിവിജ്ഞാപനംപുറപ്പെടുവിച്ചു. ഗസറ്റ്തിയ്യതി :19-01-2023 ടിഭേദഗതിപ്രകാരംഇപ്പോൾമൊബൈൽടവർനിർമ്മാണത്തിന്നിശ്ചിതമാതൃകയിലുള്ള ( അനുബന്ധം</w:t>
      </w:r>
      <w:r w:rsidRPr="005C506F">
        <w:rPr>
          <w:rFonts w:ascii="Nirmala UI" w:hAnsi="Nirmala UI" w:cs="Nirmala UI"/>
          <w:sz w:val="24"/>
          <w:szCs w:val="24"/>
        </w:rPr>
        <w:t>A</w:t>
      </w:r>
      <w:r w:rsidRPr="005C506F">
        <w:rPr>
          <w:rFonts w:ascii="Nirmala UI" w:hAnsi="Nirmala UI" w:cs="Nirmala UI"/>
          <w:sz w:val="24"/>
          <w:szCs w:val="24"/>
          <w:cs/>
        </w:rPr>
        <w:t>5) ഇന്റ്റിമേഷനോടടൊപ്പംനിയമാനുസൃതപ്ലാൻഉൾപ്പെടെയുള്ളഅനുബന്ധരേഖകളുംഫീസുംഗ്രാമപഞ്ചായത്ത്ഓഫീസിൽനൽകിനിർമ്മാണംആരംഭിക്കാം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നിർമ്മാണംപൂർത്തീകരിച്ചശേഷംഅപേക്ഷകനുംഎഞ്ചിനിയറുംഒപ്പിട്ടകംപ്ലീഷൻറിപ്പോർട്ടുംആദ്യംസമർപ്പിച്ചഇന്റിമേഷൻ്റെപകർപ്പുംസഹിതംസെക്രട്ടറിക്ക്സമർപ്പിക്കണം. സെക്രട്ടറിസ്ഥലപരിശോധനനടത്തിനിർമ്മാണംനിയമാനുസൃതമാണെന്ന്ഉറപ്പ്വരുത്തി 15 ദിവസത്തിനകംഓക്യുപ്പൻസിസർട്ടിഫിക്കറ്റ്നൽകണം.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ഫീസ്നിരക്ക് : മൊബൈൽടവർ : 10000 രൂപ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പോൾസ്ട്രക്ച്ചർ : 2500 രൂപ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അനുബന്ധമുറികൾ : ഒരുച.മീ. ന് 15 രൂപ.</w:t>
      </w:r>
    </w:p>
    <w:p w:rsidR="000E0308" w:rsidRPr="005C506F" w:rsidRDefault="000E0308" w:rsidP="000E0308">
      <w:pPr>
        <w:spacing w:line="240" w:lineRule="auto"/>
        <w:jc w:val="center"/>
        <w:rPr>
          <w:rFonts w:ascii="Nirmala UI" w:hAnsi="Nirmala UI" w:cs="Nirmala UI"/>
          <w:b/>
          <w:bCs/>
          <w:sz w:val="40"/>
          <w:szCs w:val="40"/>
        </w:rPr>
      </w:pPr>
      <w:r w:rsidRPr="005C506F">
        <w:rPr>
          <w:rFonts w:ascii="Nirmala UI" w:hAnsi="Nirmala UI" w:cs="Nirmala UI"/>
          <w:b/>
          <w:bCs/>
          <w:sz w:val="40"/>
          <w:szCs w:val="40"/>
          <w:cs/>
        </w:rPr>
        <w:t>ഗ്രാമപഞ്ചായത്ത്ഘടകസ്ഥാപനങ്ങൾമുഖാന്തിരംലഭ്യമാകുന്നസേവനങ്ങൾസംബന്ധിച്ചുള്ളവിവരങ്ങൾ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</w:rPr>
        <w:t xml:space="preserve">LID &amp; EW </w:t>
      </w: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എൻജിനീയറിംഗ്വിഭാഗം</w:t>
      </w:r>
    </w:p>
    <w:tbl>
      <w:tblPr>
        <w:tblW w:w="5000" w:type="pct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CellMar>
          <w:left w:w="170" w:type="dxa"/>
          <w:right w:w="170" w:type="dxa"/>
        </w:tblCellMar>
        <w:tblLook w:val="04A0"/>
      </w:tblPr>
      <w:tblGrid>
        <w:gridCol w:w="6820"/>
        <w:gridCol w:w="5576"/>
        <w:gridCol w:w="1863"/>
      </w:tblGrid>
      <w:tr w:rsidR="000E0308" w:rsidRPr="005C506F" w:rsidTr="001E1BFA">
        <w:trPr>
          <w:jc w:val="center"/>
        </w:trPr>
        <w:tc>
          <w:tcPr>
            <w:tcW w:w="2437" w:type="pct"/>
            <w:shd w:val="clear" w:color="auto" w:fill="2B54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b/>
                <w:bCs/>
                <w:color w:val="FFFFFF"/>
                <w:sz w:val="24"/>
                <w:szCs w:val="24"/>
                <w:cs/>
              </w:rPr>
              <w:t>സേവനം</w:t>
            </w:r>
          </w:p>
        </w:tc>
        <w:tc>
          <w:tcPr>
            <w:tcW w:w="1778" w:type="pct"/>
            <w:shd w:val="clear" w:color="auto" w:fill="2B54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b/>
                <w:bCs/>
                <w:color w:val="FFFFFF"/>
                <w:sz w:val="24"/>
                <w:szCs w:val="24"/>
                <w:cs/>
              </w:rPr>
              <w:t>നിബന്ധനകള്‍</w:t>
            </w:r>
          </w:p>
        </w:tc>
        <w:tc>
          <w:tcPr>
            <w:tcW w:w="785" w:type="pct"/>
            <w:shd w:val="clear" w:color="auto" w:fill="2B54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b/>
                <w:bCs/>
                <w:color w:val="FFFFFF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jc w:val="center"/>
        </w:trPr>
        <w:tc>
          <w:tcPr>
            <w:tcW w:w="2437" w:type="pct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E0308" w:rsidRPr="005C506F" w:rsidRDefault="000E0308" w:rsidP="001E1BFA">
            <w:pPr>
              <w:spacing w:line="240" w:lineRule="auto"/>
              <w:jc w:val="both"/>
              <w:rPr>
                <w:rFonts w:ascii="Nirmala UI" w:hAnsi="Nirmala UI" w:cs="Nirmala UI"/>
                <w:b/>
                <w:bCs/>
                <w:cs/>
              </w:rPr>
            </w:pPr>
            <w:r w:rsidRPr="005C506F">
              <w:rPr>
                <w:rFonts w:ascii="Nirmala UI" w:hAnsi="Nirmala UI" w:cs="Nirmala UI"/>
                <w:b/>
                <w:bCs/>
                <w:cs/>
              </w:rPr>
              <w:t>കെട്ടിടനിർമ്മാണംപെർമിറ്റുകൾ</w:t>
            </w:r>
            <w:r w:rsidRPr="005C506F">
              <w:rPr>
                <w:rFonts w:ascii="Nirmala UI" w:hAnsi="Nirmala UI" w:cs="Nirmala UI"/>
                <w:b/>
                <w:bCs/>
              </w:rPr>
              <w:t xml:space="preserve">, </w:t>
            </w:r>
            <w:r w:rsidRPr="005C506F">
              <w:rPr>
                <w:rFonts w:ascii="Nirmala UI" w:hAnsi="Nirmala UI" w:cs="Nirmala UI"/>
                <w:b/>
                <w:bCs/>
                <w:cs/>
              </w:rPr>
              <w:t>റഗുലറൈസേഷൻ</w:t>
            </w:r>
            <w:r w:rsidRPr="005C506F">
              <w:rPr>
                <w:rFonts w:ascii="Nirmala UI" w:hAnsi="Nirmala UI" w:cs="Nirmala UI"/>
                <w:b/>
                <w:bCs/>
              </w:rPr>
              <w:t xml:space="preserve">, </w:t>
            </w:r>
            <w:r w:rsidRPr="005C506F">
              <w:rPr>
                <w:rFonts w:ascii="Nirmala UI" w:hAnsi="Nirmala UI" w:cs="Nirmala UI"/>
                <w:b/>
                <w:bCs/>
                <w:cs/>
              </w:rPr>
              <w:t>കെട്ടിടനമ്പറിംഗ്</w:t>
            </w:r>
            <w:r w:rsidRPr="005C506F">
              <w:rPr>
                <w:rFonts w:ascii="Nirmala UI" w:hAnsi="Nirmala UI" w:cs="Nirmala UI"/>
                <w:b/>
                <w:bCs/>
              </w:rPr>
              <w:t xml:space="preserve">, </w:t>
            </w:r>
            <w:r w:rsidRPr="005C506F">
              <w:rPr>
                <w:rFonts w:ascii="Nirmala UI" w:hAnsi="Nirmala UI" w:cs="Nirmala UI"/>
                <w:b/>
                <w:bCs/>
                <w:cs/>
              </w:rPr>
              <w:t>ഒക്കുപെൻസിസർട്ടിഫിക്കറ്റ്</w:t>
            </w:r>
            <w:r w:rsidRPr="005C506F">
              <w:rPr>
                <w:rFonts w:ascii="Nirmala UI" w:hAnsi="Nirmala UI" w:cs="Nirmala UI"/>
                <w:b/>
                <w:bCs/>
              </w:rPr>
              <w:t xml:space="preserve">, </w:t>
            </w:r>
            <w:r w:rsidRPr="005C506F">
              <w:rPr>
                <w:rFonts w:ascii="Nirmala UI" w:hAnsi="Nirmala UI" w:cs="Nirmala UI"/>
                <w:b/>
                <w:bCs/>
                <w:cs/>
              </w:rPr>
              <w:t>പഞ്ചായത്ത്റോഡിൽടാർമുറിച്ച്വാട്ടർപൈപ്പ്ഇടു</w:t>
            </w:r>
            <w:r w:rsidRPr="005C506F">
              <w:rPr>
                <w:rFonts w:ascii="Nirmala UI" w:hAnsi="Nirmala UI" w:cs="Nirmala UI"/>
                <w:b/>
                <w:bCs/>
                <w:cs/>
              </w:rPr>
              <w:lastRenderedPageBreak/>
              <w:t>ന്നതിനുള്ളഅനുമതിഎന്നിവയ്ക്കുള്ളഅപേക്ഷകളിന്മേൽഅന്വേഷണംനടത്തിറിപ്പോർട്ട്സമർപ്പിക്കൽ</w:t>
            </w:r>
          </w:p>
        </w:tc>
        <w:tc>
          <w:tcPr>
            <w:tcW w:w="1778" w:type="pct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E0308" w:rsidRPr="005C506F" w:rsidRDefault="000E0308" w:rsidP="001E1BFA">
            <w:pPr>
              <w:spacing w:line="240" w:lineRule="auto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ബന്ധപ്പെട്ടഅപേക്ഷകൾസമർപ്പിക്കുമ്പോൾപാലിക്കേണ്ടനിബന്ധനകൾഈപൗരാവകാശരേഖയിൽമുൻപേജുകളിൽവിശദീകരിച്ചിട്ടുണ്ട്.</w:t>
            </w:r>
          </w:p>
        </w:tc>
        <w:tc>
          <w:tcPr>
            <w:tcW w:w="785" w:type="pct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E0308" w:rsidRPr="005C506F" w:rsidRDefault="000E0308" w:rsidP="001E1BFA">
            <w:pPr>
              <w:spacing w:line="240" w:lineRule="auto"/>
              <w:jc w:val="both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നിശ്ചിതപ്രവൃത്തിദിവസം</w:t>
            </w:r>
          </w:p>
          <w:p w:rsidR="000E0308" w:rsidRPr="005C506F" w:rsidRDefault="000E0308" w:rsidP="001E1BFA">
            <w:pPr>
              <w:spacing w:line="240" w:lineRule="auto"/>
              <w:jc w:val="both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jc w:val="center"/>
        </w:trPr>
        <w:tc>
          <w:tcPr>
            <w:tcW w:w="2437" w:type="pct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E0308" w:rsidRPr="005C506F" w:rsidRDefault="000E0308" w:rsidP="001E1BFA">
            <w:pPr>
              <w:spacing w:line="240" w:lineRule="auto"/>
              <w:jc w:val="both"/>
              <w:rPr>
                <w:rFonts w:ascii="Nirmala UI" w:hAnsi="Nirmala UI" w:cs="Nirmala UI"/>
                <w:b/>
                <w:bCs/>
                <w:cs/>
              </w:rPr>
            </w:pPr>
            <w:r w:rsidRPr="005C506F">
              <w:rPr>
                <w:rFonts w:ascii="Nirmala UI" w:hAnsi="Nirmala UI" w:cs="Nirmala UI"/>
                <w:b/>
                <w:bCs/>
                <w:cs/>
              </w:rPr>
              <w:lastRenderedPageBreak/>
              <w:t>അസിസ്റ്റന്റ്എഞ്ചിനീയർനിർവ്വഹണംനടത്തുന്നവിവിധപ്രോജക്‌ടുകൾപ്രകാരമുള്ളആനുകൂല്യങ്ങൾ</w:t>
            </w:r>
          </w:p>
        </w:tc>
        <w:tc>
          <w:tcPr>
            <w:tcW w:w="1778" w:type="pct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E0308" w:rsidRPr="005C506F" w:rsidRDefault="000E0308" w:rsidP="001E1BFA">
            <w:pPr>
              <w:spacing w:line="240" w:lineRule="auto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കാലാകാലങ്ങളിൽതയ്യാറാക്കുന്നപ്രോജക്‌ടുകളിൽനിഷ്‌കർഷിച്ചിട്ടുള്ളനിബന്ധനകൾ</w:t>
            </w:r>
          </w:p>
        </w:tc>
        <w:tc>
          <w:tcPr>
            <w:tcW w:w="785" w:type="pct"/>
            <w:shd w:val="clear" w:color="auto" w:fill="F4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E0308" w:rsidRPr="005C506F" w:rsidRDefault="000E0308" w:rsidP="001E1BFA">
            <w:pPr>
              <w:spacing w:line="240" w:lineRule="auto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പ്രോജക്‌ടുകളിലെവ്യവസ്ഥകൾപ്രകാരം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ഗ്രാമപഞ്ചായത്ത് –ആയുർവ്വേദ ഡിസ്പെൻസറി</w:t>
      </w:r>
    </w:p>
    <w:tbl>
      <w:tblPr>
        <w:tblStyle w:val="ListTable4-Accent31"/>
        <w:tblW w:w="0" w:type="auto"/>
        <w:jc w:val="center"/>
        <w:tblLook w:val="04A0"/>
      </w:tblPr>
      <w:tblGrid>
        <w:gridCol w:w="4770"/>
        <w:gridCol w:w="7636"/>
        <w:gridCol w:w="1769"/>
      </w:tblGrid>
      <w:tr w:rsidR="000E0308" w:rsidRPr="005C506F" w:rsidTr="001E1BFA">
        <w:trPr>
          <w:cnfStyle w:val="1000000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7230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1621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39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tabs>
                <w:tab w:val="left" w:pos="2763"/>
              </w:tabs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ഡോക്‌ടറുടെസേവനം</w:t>
            </w:r>
            <w:r w:rsidRPr="005C506F">
              <w:rPr>
                <w:rFonts w:ascii="Nirmala UI" w:hAnsi="Nirmala UI" w:cs="Nirmala UI"/>
                <w:cs/>
              </w:rPr>
              <w:tab/>
            </w:r>
          </w:p>
        </w:tc>
        <w:tc>
          <w:tcPr>
            <w:tcW w:w="7230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ഒ. പി. സമയംരാവിലെ 9 മുതൽഉച്ചയ്ക്ക് 2 മണിവരെ</w:t>
            </w:r>
          </w:p>
        </w:tc>
        <w:tc>
          <w:tcPr>
            <w:tcW w:w="1621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മെഡിക്കൽസർട്ടിഫിക്കറ്റ്/ഫിറ്റ്നസ്സർട്ടിഫിക്കറ്റ്</w:t>
            </w:r>
          </w:p>
        </w:tc>
        <w:tc>
          <w:tcPr>
            <w:tcW w:w="7230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ചികിത്സയിലിരിക്കുന്നരോഗികൾഅപേക്ഷ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ഒ.പി. ചീട്ട്എന്നിവസഹിതംഹാജരാകണം</w:t>
            </w:r>
          </w:p>
        </w:tc>
        <w:tc>
          <w:tcPr>
            <w:tcW w:w="1621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മെഡിക്കൽഓഫീസർനിർവ്വഹണംനടത്തുന്ന വിവിധപ്രോജക്‌ടുകൾ</w:t>
            </w:r>
          </w:p>
        </w:tc>
        <w:tc>
          <w:tcPr>
            <w:tcW w:w="7230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കാലാകാലങ്ങളിൽതയ്യാറാക്കുന്നപ്രോജക്‌ടുകളിൽനിഷ്കർഷിച്ചിട്ടുള്ളനിബന്ധനകൾ</w:t>
            </w:r>
          </w:p>
        </w:tc>
        <w:tc>
          <w:tcPr>
            <w:tcW w:w="1621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ഗ്രാമപഞ്ചായത്ത് - ഹോമിയോഡിസ്പെൻസറി</w:t>
      </w:r>
    </w:p>
    <w:tbl>
      <w:tblPr>
        <w:tblStyle w:val="ListTable4-Accent31"/>
        <w:tblW w:w="0" w:type="auto"/>
        <w:jc w:val="center"/>
        <w:tblLook w:val="04A0"/>
      </w:tblPr>
      <w:tblGrid>
        <w:gridCol w:w="4770"/>
        <w:gridCol w:w="7636"/>
        <w:gridCol w:w="1769"/>
      </w:tblGrid>
      <w:tr w:rsidR="000E0308" w:rsidRPr="005C506F" w:rsidTr="001E1BFA">
        <w:trPr>
          <w:cnfStyle w:val="1000000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lastRenderedPageBreak/>
              <w:t>സേവനം</w:t>
            </w:r>
          </w:p>
        </w:tc>
        <w:tc>
          <w:tcPr>
            <w:tcW w:w="7230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1621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39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tabs>
                <w:tab w:val="left" w:pos="2763"/>
              </w:tabs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ഡോക്‌ടറുടെസേവനം</w:t>
            </w:r>
            <w:r w:rsidRPr="005C506F">
              <w:rPr>
                <w:rFonts w:ascii="Nirmala UI" w:hAnsi="Nirmala UI" w:cs="Nirmala UI"/>
                <w:cs/>
              </w:rPr>
              <w:tab/>
            </w:r>
          </w:p>
        </w:tc>
        <w:tc>
          <w:tcPr>
            <w:tcW w:w="7230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ഒ. പി. സമയംരാവിലെ 9 മുതൽഉച്ചയ്ക്ക് 2 മണിവരെ</w:t>
            </w:r>
          </w:p>
        </w:tc>
        <w:tc>
          <w:tcPr>
            <w:tcW w:w="1621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മെഡിക്കൽസർട്ടിഫിക്കറ്റ്/ഫിറ്റ്നസ്സർട്ടിഫിക്കറ്റ്</w:t>
            </w:r>
          </w:p>
        </w:tc>
        <w:tc>
          <w:tcPr>
            <w:tcW w:w="7230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ചികിത്സയിലിരിക്കുന്നരോഗികൾഅപേക്ഷ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ഒ.പി. ചീട്ട്എന്നിവസഹിതംഹാജരാകണം</w:t>
            </w:r>
          </w:p>
        </w:tc>
        <w:tc>
          <w:tcPr>
            <w:tcW w:w="1621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മെഡിക്കൽഓഫീസർനിർവ്വഹണംനടത്തുന്ന വിവിധപ്രോജക്‌ടുകൾ</w:t>
            </w:r>
          </w:p>
        </w:tc>
        <w:tc>
          <w:tcPr>
            <w:tcW w:w="7230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കാലാകാലങ്ങളിൽതയ്യാറാക്കുന്നപ്രോജക്‌ടുകളിൽനിഷ്കർഷിച്ചിട്ടുള്ളനിബന്ധനകൾ</w:t>
            </w:r>
          </w:p>
        </w:tc>
        <w:tc>
          <w:tcPr>
            <w:tcW w:w="1621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ഗ്രാമപഞ്ചായത്ത് - കൃഷിഭവൻ</w:t>
      </w:r>
    </w:p>
    <w:tbl>
      <w:tblPr>
        <w:tblStyle w:val="ListTable4-Accent31"/>
        <w:tblW w:w="5000" w:type="pct"/>
        <w:tblLook w:val="04A0"/>
      </w:tblPr>
      <w:tblGrid>
        <w:gridCol w:w="6914"/>
        <w:gridCol w:w="4982"/>
        <w:gridCol w:w="2279"/>
      </w:tblGrid>
      <w:tr w:rsidR="000E0308" w:rsidRPr="005C506F" w:rsidTr="001E1BFA">
        <w:trPr>
          <w:cnfStyle w:val="100000000000"/>
        </w:trPr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color w:val="FFFFFF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color w:val="FFFFFF"/>
                <w:sz w:val="24"/>
                <w:szCs w:val="24"/>
                <w:cs/>
              </w:rPr>
              <w:t>സേവനം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color w:val="FFFFFF"/>
                <w:sz w:val="24"/>
                <w:szCs w:val="24"/>
                <w:cs/>
              </w:rPr>
              <w:t>നിബന്ധനകള്‍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color w:val="FFFFFF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</w:trPr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മണ്ണ്പരിശോധന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നിർദ്ദിഷ്‌ടഫോറത്തിൽഅപേക്ഷയുംശാസ്ത്രീയമായിശേഖരിച്ച 500 ഗ്രാംമണ്ണ്സാമ്പിളുംകൃഷിഓഫീസർക്ക്സമർപ്പിക്കുക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പരിശോധനശാലയിൽനിന്നുംറിസൾട്ട്ലഭിക്കുന്നമുറയ്ക്ക്</w:t>
            </w:r>
          </w:p>
        </w:tc>
      </w:tr>
      <w:tr w:rsidR="000E0308" w:rsidRPr="005C506F" w:rsidTr="001E1BFA"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പ്രകൃതിക്ഷോഭംമൂലംകൃഷിനാശംസംഭവിച്ചതിനുള്ളനഷ്ടപരിഹാരം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നിർദ്ദിഷ്ടഫോറത്തിലുള്ളരണ്ട്കോപ്പിഅപേക്ഷകളുംറേഷൻകാർഡും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കരംഒടുക്കിയരസീതുംകൃഷിഓഫീസർക്ക്സമർപ്പിക്കുക. കൃഷിനാശംസംഭവിച്ച് 5 ദിവസങ്ങൾക്കുള്ളിൽഅപേക്ഷിക്കണം.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ഫണ്ട്ലഭ്യമാകുന്നമുറയ്ക്ക്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</w:trPr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കൃഷിആവശ്യത്തിന്പമ്പ്സെറ്റ്സ്ഥാപിച്ച്വൈദ്യുതികണക്ഷന്മുൻഗണനലഭിക്കുന്നതിനായുള്ളസാക്ഷ്യപത്രം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െള്ളക്കടലാസിലുള്ളഅപേക്ഷയുംപമ്പ്സെറ്റ്സ്ഥാപിച്ചസ്ഥലത്തിന്റെകൈവശാവകാശസർട്ടിഫിക്കറ്റുംകൃഷിഓഫീസർക്ക്സമർപ്പിക്കുക.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 പ്രവൃത്തിദിവസം</w:t>
            </w:r>
          </w:p>
        </w:tc>
      </w:tr>
      <w:tr w:rsidR="000E0308" w:rsidRPr="005C506F" w:rsidTr="001E1BFA"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നെൽകൃഷിയ്ക്കുള്ളഉൽപാദകബോണസ്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ഓരോവിളയ്ക്കുംപാടശേഖരസമിതികൾമുഖാന്തിരംപ്രത്യേകംപ്രത്യേകംഅപേക്ഷകൾനിശ്ചിതഫോറത്തിൽകൃഷിഓഫീസർക്ക്നൽകുക.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ഫണ്ട്ലഭ്യമാകുന്നമുറയ്ക്ക്</w:t>
            </w:r>
          </w:p>
        </w:tc>
      </w:tr>
      <w:tr w:rsidR="000E0308" w:rsidRPr="005C506F" w:rsidTr="001E1BFA">
        <w:trPr>
          <w:cnfStyle w:val="000000100000"/>
        </w:trPr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അത്യുല്‍പാദനശേഷിയുള്ളവിത്തുകളുടേയുംനടീൽവ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സ്‌തുക്കളുടേയുംവിതരണം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വിളഇറക്കുന്നതിന്മുൻപ്കൃഷിഭവനുമായിബ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ന്ധപ്പെടുക. കൃഷിവകുപ്പ്നിശ്ചയിക്കുന്നവിലനൽകണം.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വസക്കളുംനടീൽ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വസ്തുക്കളുംലഭിക്കുന്നമുറയ്ക്ക്</w:t>
            </w:r>
          </w:p>
        </w:tc>
      </w:tr>
      <w:tr w:rsidR="000E0308" w:rsidRPr="005C506F" w:rsidTr="001E1BFA"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രാസവളം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കീടനാശിനിവിൽപ്പനനടത്തുന്ന തിനുള്ളനൽകലുംപുതുക്കലുംലൈസൻസ്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നിശ്ചിതഫോറത്തിൽകൃഷിഓഫീസർക്ക്അപേക്ഷസമർപ്പിക്കുക. രാസവളംവിൽപ്പനയ്ക്കുള്ളലൈസൻസിന് 25/- രൂപയുംകീടനാശിനിവിൽപ്പനയ്ക്കുള്ളലൈസൻസിന് 300/- രൂപയുംഫീസ്ഒടുക്കണം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7 പ്രവൃത്തിദിവസം</w:t>
            </w:r>
          </w:p>
        </w:tc>
      </w:tr>
      <w:tr w:rsidR="000E0308" w:rsidRPr="005C506F" w:rsidTr="001E1BFA">
        <w:trPr>
          <w:cnfStyle w:val="000000100000"/>
        </w:trPr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അഗ്രോക്ലിനിക്കുകളുടെസേവനം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പ്രവൃത്തിസമയങ്ങളിൽകൃഷിഓഫീസറെബന്ധപ്പെട്ട്കർഷകരുടെപ്രശ്‌നങ്ങൾഅവതരിപ്പിക്കുക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െൽവയലിന്റെഉടമസ്ഥന്താമസിക്കുന്നതിനായിവീട്വയ്ക്കുന്നതിനോഅല്ലെങ്കിൽപൊതുആവശ്യത്തിനായോനെൽവയൽരൂപാന്തരപ്പെടുത്തുന്നതിന്ശുപാർശചെയ്യുന്നതിന് (2008 ലെകേരളനെൽവയൽ - തണ്ണീർതടസംരക്ഷണആക്‌ട് /2008 ലെകേരളനെൽവയൽ - തണ്ണീർതടസംരക്ഷണചട്ടങ്ങൾ)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10/- രൂപകോർട്ട്ഫീസ്റ്റാമ്പ്പതിച്ചനിർദ്ദിഷ്‌ടഫോറത്തിലുള്ളഅപേക്ഷ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സ്ഥലത്തിൻ്റെകൈവശാവകാശരേഖ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30 ദിവസത്തിനകംജില്ലാതലഅധികൃതസമിതിയ്ക്ക്റിപ്പോർട്ട് / ശുപാർശസമർപ്പിക്കുന്നതാണ്.</w:t>
            </w:r>
          </w:p>
        </w:tc>
      </w:tr>
      <w:tr w:rsidR="000E0308" w:rsidRPr="005C506F" w:rsidTr="001E1BFA">
        <w:trPr>
          <w:cnfStyle w:val="000000100000"/>
        </w:trPr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വിളഇൻഷ്വറൻസ്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നിർദ്ദിഷ്‌ടഫോറത്തിലുള്ളഅപേക്ഷ. വിളകൾക്ക്അനുസൃതമായിട്ടുള്ളപ്രീമിയംതുകഒടുക്കണം. കൃഷിചെയ്‌തിരിക്കുന്നവിളമൊത്തമായിമാത്രമേഇൻഷ്വർചെയ്യുകയുള്ളു.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വിളകൾഅനുസരിച്ച്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ചെറുകിടനാമമാത്രകർഷകർക്കുള്ളപെൻഷൻ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1. നിശ്ചിതഫോറത്തിലുള്ളഅപേക്ഷ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2. കൈവശാവകാശസർട്ടിഫിക്കറ്റ്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വില്ലേജിൽകരംതീർത്തരസീതിൻ്റെകോപ്പി (സ്വന്തമായി 10 സെൻ്റ്ഭൂമിയെങ്കിലുംഉണ്ടായിരിക്കണം)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3. റേഷൻകാർഡ്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തിരിച്ചറിയൽകാർഡ്എന്നിവയുടെകോപ്പി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കാർഷികവികസനകമ്മിറ്റിയുടെ തീരുമാനമാകുന്ന മുറയ്ക്ക്</w:t>
            </w:r>
          </w:p>
        </w:tc>
      </w:tr>
      <w:tr w:rsidR="000E0308" w:rsidRPr="005C506F" w:rsidTr="001E1BFA">
        <w:trPr>
          <w:cnfStyle w:val="000000100000"/>
        </w:trPr>
        <w:tc>
          <w:tcPr>
            <w:cnfStyle w:val="001000000000"/>
            <w:tcW w:w="1980" w:type="pct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കൃഷിഓഫീസർനിർവ്വഹണംനടത്തുന്ന വിവിധപ്രോജക്‌ടുകൾപ്രകാരമുള്ളആനുകൂല്യങ്ങൾ</w:t>
            </w:r>
          </w:p>
        </w:tc>
        <w:tc>
          <w:tcPr>
            <w:tcW w:w="2082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കാലാകാലങ്ങളിൽതയ്യാറാക്കുന്നപ്രോജക്‌ടുകളിൽനിഷ്‌കർഷിച്ചിട്ടുള്ളനിബന്ധനകൾ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സുഭിക്ഷംകേരളംപദ്ധതിതരിശ്നിലകൃഷി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വ്യാപനംസബ്‌സിഡിആനുകൂല്യങ്ങൾയഥാവിധിഅനുവദിച്ചുലഭിക്കുന്നതാണ്.</w:t>
            </w:r>
          </w:p>
        </w:tc>
        <w:tc>
          <w:tcPr>
            <w:tcW w:w="938" w:type="pct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പ്രോജക്‌ടുകളിലെ വ്യവസ്ഥകൾ പ്രകാരം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</w:p>
    <w:p w:rsidR="000E0308" w:rsidRPr="005C506F" w:rsidRDefault="000E0308" w:rsidP="000E0308">
      <w:pPr>
        <w:spacing w:after="120"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ഗ്രാമപഞ്ചായത്ത് – വെറ്റിനറിഡിസ്പെൻസറി</w:t>
      </w:r>
    </w:p>
    <w:tbl>
      <w:tblPr>
        <w:tblStyle w:val="ListTable4-Accent31"/>
        <w:tblW w:w="0" w:type="auto"/>
        <w:jc w:val="center"/>
        <w:tblLook w:val="04A0"/>
      </w:tblPr>
      <w:tblGrid>
        <w:gridCol w:w="7958"/>
        <w:gridCol w:w="2930"/>
        <w:gridCol w:w="3287"/>
      </w:tblGrid>
      <w:tr w:rsidR="000E0308" w:rsidRPr="005C506F" w:rsidTr="001E1BFA">
        <w:trPr>
          <w:cnfStyle w:val="100000000000"/>
          <w:trHeight w:val="466"/>
          <w:jc w:val="center"/>
        </w:trPr>
        <w:tc>
          <w:tcPr>
            <w:cnfStyle w:val="001000000000"/>
            <w:tcW w:w="6374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4394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6374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ആശുപത്രിയിൽകൊണ്ടുവരുന്നവളർത്തുമൃഗങ്ങൾക്കുംപക്ഷികൾക്കുമുള്ളചികിത്സ</w:t>
            </w:r>
          </w:p>
        </w:tc>
        <w:tc>
          <w:tcPr>
            <w:tcW w:w="4394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ഡ്യൂട്ടിസമയത്ത്ഡോക്‌ടറെസമീപിക്കുക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തൽസമയം, ഫീസ്‌- ഇല്ല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6374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പകർച്ചാവ്യാധികൾക്ക്എതിരെയുള്ളരോഗപ്രതിരോധകുത്തിവയ്പ്പുംപ്രതിരോധനടപടിയും</w:t>
            </w:r>
          </w:p>
        </w:tc>
        <w:tc>
          <w:tcPr>
            <w:tcW w:w="4394" w:type="dxa"/>
            <w:vAlign w:val="center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ഡ്യൂട്ടിസമയത്ത്ഡോക്‌ടറെസമീപിക്കുക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തൽസമയം, ഫീസ്‌- ഇല്ല</w:t>
            </w:r>
          </w:p>
        </w:tc>
      </w:tr>
      <w:tr w:rsidR="000E0308" w:rsidRPr="005C506F" w:rsidTr="001E1BFA">
        <w:trPr>
          <w:cnfStyle w:val="000000100000"/>
          <w:trHeight w:val="436"/>
          <w:jc w:val="center"/>
        </w:trPr>
        <w:tc>
          <w:tcPr>
            <w:cnfStyle w:val="001000000000"/>
            <w:tcW w:w="6374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വളർത്തുമൃഗങ്ങൾക്ക്ഇൻഷ്വറൻസ്സംരക്ഷണം</w:t>
            </w:r>
          </w:p>
        </w:tc>
        <w:tc>
          <w:tcPr>
            <w:tcW w:w="4394" w:type="dxa"/>
            <w:vAlign w:val="center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ഡ്യൂട്ടിസമയത്ത്ഡോക്‌ട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റെസമീപിക്കുക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പ്രീമിയംതുകഗുണഭോക്താ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വ്വഹിക്കേണ്ടതാണ്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6374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പശു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എരുമഎന്നിവയുടെപ്രജനനത്തിനുംവർഗ്ഗഗുണംമെച്ചപ്പെടുത്തുന്നതിനുമുള്ളകൃത്രിമബീജധാനസൗകര്യം</w:t>
            </w:r>
          </w:p>
        </w:tc>
        <w:tc>
          <w:tcPr>
            <w:tcW w:w="4394" w:type="dxa"/>
            <w:vAlign w:val="center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ഡ്യൂട്ടിസമയത്ത്ഡോക്‌ടറെസമീപിക്കുക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തൽസമയം, ഫീസ്‌- ഇല്ല</w:t>
            </w:r>
          </w:p>
        </w:tc>
      </w:tr>
      <w:tr w:rsidR="000E0308" w:rsidRPr="005C506F" w:rsidTr="001E1BFA">
        <w:trPr>
          <w:cnfStyle w:val="000000100000"/>
          <w:trHeight w:val="527"/>
          <w:jc w:val="center"/>
        </w:trPr>
        <w:tc>
          <w:tcPr>
            <w:cnfStyle w:val="001000000000"/>
            <w:tcW w:w="6374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ഗസറ്റഡ്ഓഫീസർഎന്നനിലയിൽഒപ്പുംരേഖകളുംസാക്ഷ്യപ്പെടുത്തൽ</w:t>
            </w:r>
          </w:p>
        </w:tc>
        <w:tc>
          <w:tcPr>
            <w:tcW w:w="4394" w:type="dxa"/>
            <w:vAlign w:val="center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ഡ്യൂട്ടിസമയത്ത്ഡോക്‌ടറെസമീപിക്കുക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തൽസമയം, ഫീസ്‌- ഇല്ല</w:t>
            </w:r>
          </w:p>
        </w:tc>
      </w:tr>
      <w:tr w:rsidR="000E0308" w:rsidRPr="005C506F" w:rsidTr="001E1BFA">
        <w:trPr>
          <w:trHeight w:val="465"/>
          <w:jc w:val="center"/>
        </w:trPr>
        <w:tc>
          <w:tcPr>
            <w:cnfStyle w:val="001000000000"/>
            <w:tcW w:w="6374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വകുപ്പിൻ്റേയുംപഞ്ചായത്തിന്റേയുംപദ്ധതികളുടെനിർവ്വഹണം</w:t>
            </w:r>
          </w:p>
        </w:tc>
        <w:tc>
          <w:tcPr>
            <w:tcW w:w="4394" w:type="dxa"/>
            <w:vAlign w:val="center"/>
          </w:tcPr>
          <w:p w:rsidR="000E0308" w:rsidRPr="005C506F" w:rsidRDefault="000E0308" w:rsidP="001E1BFA">
            <w:pPr>
              <w:spacing w:after="80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ഡ്യൂട്ടിസമയത്ത്ഡോക്‌ടറെസമീപിക്കുക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നടപടിക്രമങ്ങൾപാലിച്ച്കൊണ്ട്</w:t>
            </w:r>
          </w:p>
        </w:tc>
      </w:tr>
    </w:tbl>
    <w:p w:rsidR="000E0308" w:rsidRPr="005C506F" w:rsidRDefault="000E0308" w:rsidP="000E0308">
      <w:pPr>
        <w:spacing w:before="120" w:after="120"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ഗ്രാമപഞ്ചായത്ത് – വെറ്റിനറി സബ് സെന്‍റർ</w:t>
      </w:r>
    </w:p>
    <w:tbl>
      <w:tblPr>
        <w:tblStyle w:val="ListTable4-Accent31"/>
        <w:tblW w:w="0" w:type="auto"/>
        <w:jc w:val="center"/>
        <w:tblLook w:val="04A0"/>
      </w:tblPr>
      <w:tblGrid>
        <w:gridCol w:w="3832"/>
        <w:gridCol w:w="6711"/>
        <w:gridCol w:w="3632"/>
      </w:tblGrid>
      <w:tr w:rsidR="000E0308" w:rsidRPr="005C506F" w:rsidTr="001E1BFA">
        <w:trPr>
          <w:cnfStyle w:val="100000000000"/>
          <w:trHeight w:val="465"/>
          <w:jc w:val="center"/>
        </w:trPr>
        <w:tc>
          <w:tcPr>
            <w:cnfStyle w:val="001000000000"/>
            <w:tcW w:w="4673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6095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419"/>
          <w:jc w:val="center"/>
        </w:trPr>
        <w:tc>
          <w:tcPr>
            <w:cnfStyle w:val="001000000000"/>
            <w:tcW w:w="46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ലൈവ്സ്റ്റോക്ക്ഇൻസ്പെക്‌ടർമാരുടെസേവനം</w:t>
            </w:r>
          </w:p>
        </w:tc>
        <w:tc>
          <w:tcPr>
            <w:tcW w:w="609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സാധാരണദിവസങ്ങളിൽരാവിലെ 9 മണിമുതൽ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46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കൃത്രിമബീജസങ്കലനം</w:t>
            </w:r>
          </w:p>
        </w:tc>
        <w:tc>
          <w:tcPr>
            <w:tcW w:w="609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മദിലക്ഷണംതുടങ്ങി 24 മണിക്കൂറിനുള്ളിൽഉരുക്കളെഡോക്‌ടറുടെസമീപത്തെത്തിക്കുക.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നിശ്ചിതഫീഒടുക്കണം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46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രോഗപ്രതിരോധകുത്തിവയ്പ്പുകളുംപ്രഥമശുശ്രൂഷയും</w:t>
            </w:r>
          </w:p>
        </w:tc>
        <w:tc>
          <w:tcPr>
            <w:tcW w:w="609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പ്രവൃർത്തിസമയങ്ങളിൽലൈവ്സ്റ്റോക്ക്ഇൻസ്പെക്‌ടർമാരെസമീപിക്കുക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46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നല്ലയിനംകോഴിക്കുഞ്ഞുങ്ങൾ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പുൽവിത്ത്ഇവയുടെവിതരണം</w:t>
            </w:r>
          </w:p>
        </w:tc>
        <w:tc>
          <w:tcPr>
            <w:tcW w:w="609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 xml:space="preserve">വിതരണംചെയ്യുന്നഅവസരങ്ങളിൽപ്രവൃർത്തിസമയങ്ങളിൽലൈവ്സ്റ്റോക്ക്ഇൻസ്പെക്ട‌ർമാരെസമീപിക്കുക. 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ഡിപ്പാർട്ട്മെൻ്റ്നിശ്ചയിക്കുന്നനിരക്കിൽവിലനൽകണം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46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വന്ധ്യതാനിവാരണക്യാമ്പുകൾ</w:t>
            </w:r>
          </w:p>
        </w:tc>
        <w:tc>
          <w:tcPr>
            <w:tcW w:w="609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ഇത്തരംക്യാമ്പുകൾനടക്കുമ്പോൾഉരുക്കളെക്യാമ്പിൽഎത്തിക്കുക</w:t>
            </w:r>
          </w:p>
        </w:tc>
        <w:tc>
          <w:tcPr>
            <w:tcW w:w="3181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അങ്കണവാടികൾ - ഐ.സി.ഡി.എസ്. സൂപ്പർവൈസർ</w:t>
      </w:r>
    </w:p>
    <w:tbl>
      <w:tblPr>
        <w:tblStyle w:val="ListTable4-Accent31"/>
        <w:tblW w:w="0" w:type="auto"/>
        <w:jc w:val="center"/>
        <w:tblLook w:val="04A0"/>
      </w:tblPr>
      <w:tblGrid>
        <w:gridCol w:w="6419"/>
        <w:gridCol w:w="5762"/>
        <w:gridCol w:w="1994"/>
      </w:tblGrid>
      <w:tr w:rsidR="000E0308" w:rsidRPr="005C506F" w:rsidTr="001E1BFA">
        <w:trPr>
          <w:cnfStyle w:val="1000000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467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4173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അനുപൂരകപോഷകാഹാരവിതരണം 6 വയസിന്താഴെയുള്ളകുട്ടികൾക്കുംഗർഭിണികൾക്കുംമുലയൂട്ടുന്നഅമ്മമാർക്കും</w:t>
            </w:r>
          </w:p>
        </w:tc>
        <w:tc>
          <w:tcPr>
            <w:tcW w:w="4678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ഗർഭിണിയാണെന്ന്അറിഞ്ഞയുടനെഅടുത്തഅങ്കണവാടിയിൽരജിസ്റ്റർചെയ്യുക. 6 വയസിന്താഴെയുള്ളകുട്ടികളെഅംഗണവാടികളിൽരജിസ്റ്റർചെയ്യുക</w:t>
            </w:r>
          </w:p>
        </w:tc>
        <w:tc>
          <w:tcPr>
            <w:tcW w:w="41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ഗർഭിണികൾക്ക്പ്രസവിച്ച് 6 മാസംവരെയുംകുട്ടികൾക്ക് 6 വയസ്വരെയും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അനൗപചാരികവിദ്യാഭ്യാസം 3 വയസിനും 6 വയസിനുംഇടയിൽ</w:t>
            </w:r>
          </w:p>
        </w:tc>
        <w:tc>
          <w:tcPr>
            <w:tcW w:w="4678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കുട്ടിയുടെപേര്അങ്കണവാടിയിൽരജിസ്റ്റർചെയ്യുക</w:t>
            </w:r>
          </w:p>
        </w:tc>
        <w:tc>
          <w:tcPr>
            <w:tcW w:w="41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കുട്ടിയ്ക്ക് 3 വയസ്മുതൽ 6 വയസ്വരെ</w:t>
            </w:r>
          </w:p>
        </w:tc>
      </w:tr>
      <w:tr w:rsidR="000E0308" w:rsidRPr="005C506F" w:rsidTr="001E1BFA">
        <w:trPr>
          <w:cnfStyle w:val="000000100000"/>
          <w:trHeight w:val="547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ആരോഗ്യപരിപാലനം (കുട്ടികൾക്കുംഅമ്മമാർക്കും)</w:t>
            </w:r>
          </w:p>
        </w:tc>
        <w:tc>
          <w:tcPr>
            <w:tcW w:w="4678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അങ്കണവാടിയിൽപേര്രജിസ്റ്റർചെയ്യുക</w:t>
            </w:r>
          </w:p>
        </w:tc>
        <w:tc>
          <w:tcPr>
            <w:tcW w:w="41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അമ്മയ്ക്ക്പ്രസവിച്ച് 6 മാസംവരെയുംകുട്ടികൾക്ക് 6 വയസ്വരെയും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ഐ.സി.ഡി.എസ്. സൂപ്പർവൈസർനിർവ്വഹണംനടത്തുന്നവിവിധപ്രോജക്‌ടുകൾപ്രകാരമുള്ളആനുകൂല്യം</w:t>
            </w:r>
          </w:p>
        </w:tc>
        <w:tc>
          <w:tcPr>
            <w:tcW w:w="4678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കാലാകാലങ്ങളിൽതയ്യാറാക്കുന്നപ്രോജക്‌ടുകളിൽനിഷ്‌കർഷിച്ചിട്ടുള്ളനിബന്ധനകൾ</w:t>
            </w:r>
          </w:p>
        </w:tc>
        <w:tc>
          <w:tcPr>
            <w:tcW w:w="4173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പ്രോജക്‌ടുകളിലെവ്യവ സ്ഥകൾപ്രകാരം</w:t>
            </w: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ആശാപ്രവർത്തകരുംപ്രവർത്തനങ്ങളും</w:t>
      </w:r>
    </w:p>
    <w:p w:rsidR="000E0308" w:rsidRPr="005C506F" w:rsidRDefault="000E0308" w:rsidP="000E0308">
      <w:pPr>
        <w:spacing w:line="240" w:lineRule="auto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ഗർഭിണികളെകണ്ടെത്തിആശുപത്രിയിൽരജിസ്റ്റർചെയ്യുക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സബ്സെൻ്ററുകളിൽഎത്തിച്ച്വേണ്ടമരുന്നുകൾകാലാകാലങ്ങളിൽലഭ്യമാക്കുക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കുട്ടികളെസബ്സെൻ്ററുകളിൽരജിസ്റ്റർചെയ്ത്അവർക്ക്വേണ്ടത്രപ്രതിരോധകുത്തിവയ്പ്‌പുകൾലഭ്യമാക്കുക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ആരോഗ്യവിദ്യാഭ്യാസക്ലബ്ബുകൾസംഘടിപ്പിക്കുക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മഴക്കാലരോഗശുചീകരണപ്രവർത്തനങ്ങളായക്ലോറിനേഷൻ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പൾസ്പോളിയോ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മന്ത്നിവാരണംഇവയിൽസഹായിക്കുക.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ഗ്രാമപഞ്ചായത്ത് - കുടുംബാരോഗ്യകേന്ദ്രം</w:t>
      </w:r>
    </w:p>
    <w:tbl>
      <w:tblPr>
        <w:tblStyle w:val="ListTable4-Accent31"/>
        <w:tblW w:w="0" w:type="auto"/>
        <w:jc w:val="center"/>
        <w:tblLayout w:type="fixed"/>
        <w:tblLook w:val="04A0"/>
      </w:tblPr>
      <w:tblGrid>
        <w:gridCol w:w="5736"/>
        <w:gridCol w:w="5429"/>
        <w:gridCol w:w="1449"/>
      </w:tblGrid>
      <w:tr w:rsidR="000E0308" w:rsidRPr="005C506F" w:rsidTr="001E1BFA">
        <w:trPr>
          <w:cnfStyle w:val="100000000000"/>
          <w:trHeight w:val="552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490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ഡോക്‌ടറുടെസേവനംഒ.പി.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എല്ലാദിവസവുംരാവിലെ 9 മണിമുതൽഡോക്‌ടറെസമീപിക്കുക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മെഡിക്കൽസർട്ടിഫിക്കറ്റ്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ആവശ്യക്കാരൻഡ്യൂട്ടിസമയത്ത്ഡോക്‌ടറുടെമുന്നിൽഹാജരാകണം 100/- രൂപഫീഅടക്കണം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ലൈഫ്സർട്ടിഫിക്കറ്റ്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ആവശ്യക്കാരൻപെൻഷൻപേമെൻ്റ്ഓർഡർസഹിതംഉച്ചയ്ക്ക് 12.30 മുതൽ 1.30 വരെതിരിച്ചറിയൽരേഖകൾസഹിതംഡോക്‌ടറെസമീപിക്കണം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ഏജ്സർട്ടിഫിക്കറ്റ്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റേഷൻകാർഡ്അല്ലെങ്കിൽതിരിച്ചറിയൽകാർഡ്ഇവയിൽഏതെങ്കിലുംസഹിതംഉച്ചയ്ക്ക് 12.30 മുതൽ 1.30 വരെഡോക്‌ടറെസമീപിക്കണം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480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കുടുംബാസൂത്രണപ്രവർത്തനങ്ങൾ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അർഹരായദമ്പതികൾപ്രവൃത്തിസമയങ്ങളിൽപി.എച്ച്. സെൻ്ററിൽസമീപിക്കുക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473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വിവിധപകർച്ചവ്യാധികൾക്ക്ചികിത്സ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ഡ്യൂട്ടിസമയത്ത്ആരോഗ്യകേന്ദ്രത്തിൽസമീപിക്കുക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411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വിവിധപ്രതിരോധകുത്തിവയ്പ്പുകൾ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എല്ലാബുധനാഴ്‌ചയുംരാവിലെ 10 മണിമുതൽ 1 മണിവരെ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ജീവിതശൈലിരോഗനിർണ്ണയക്ലിനിക്ക്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എല്ലാശനിയാഴ്‌ചയുംരാവിലെ 9 മണിമുതൽ 1 മണിവരെ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സബ്സെന്റ്റർ : വ്യാഴാഴ്‌ച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കിടപ്പ്രോഗികൾക്കുള്ളഗൃഹപരിചരണവുംസാന്ത്വനചികിത്സയും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മുൻകൂട്ടിരജിസ്റ്റർചെയ്യുക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338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പാലിയേറ്റീവ്മരുന്ന്വിതരണം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പാലിയേറ്റീവ്രോഗിആയിരിക്കണം.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736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വിവിധപ്രോജക്‌ടുകൾപ്രകാരമുള്ളആനുകൂല്യങ്ങൾ</w:t>
            </w:r>
          </w:p>
        </w:tc>
        <w:tc>
          <w:tcPr>
            <w:tcW w:w="542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പ്രോജക്‌ടുകളിൽനിഷ്‌കർഷിച്ചിട്ടുള്ളനിബന്ധനകൾ</w:t>
            </w:r>
          </w:p>
        </w:tc>
        <w:tc>
          <w:tcPr>
            <w:tcW w:w="1449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ഗ്രാമപഞ്ചായത്ത് - കുടുംബക്ഷേമകേന്ദ്രങ്ങൾ</w:t>
      </w:r>
    </w:p>
    <w:tbl>
      <w:tblPr>
        <w:tblStyle w:val="ListTable4-Accent31"/>
        <w:tblpPr w:leftFromText="180" w:rightFromText="180" w:horzAnchor="page" w:tblpX="1" w:tblpY="391"/>
        <w:tblW w:w="16426" w:type="dxa"/>
        <w:tblLayout w:type="fixed"/>
        <w:tblLook w:val="04A0"/>
      </w:tblPr>
      <w:tblGrid>
        <w:gridCol w:w="6682"/>
        <w:gridCol w:w="9508"/>
        <w:gridCol w:w="236"/>
      </w:tblGrid>
      <w:tr w:rsidR="000E0308" w:rsidRPr="005C506F" w:rsidTr="001E1BFA">
        <w:trPr>
          <w:cnfStyle w:val="100000000000"/>
          <w:trHeight w:val="379"/>
        </w:trPr>
        <w:tc>
          <w:tcPr>
            <w:cnfStyle w:val="001000000000"/>
            <w:tcW w:w="6682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lastRenderedPageBreak/>
              <w:t>സേവനം</w:t>
            </w:r>
          </w:p>
        </w:tc>
        <w:tc>
          <w:tcPr>
            <w:tcW w:w="9509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235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447"/>
        </w:trPr>
        <w:tc>
          <w:tcPr>
            <w:cnfStyle w:val="001000000000"/>
            <w:tcW w:w="6682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മാതൃശിശുസംരക്ഷണം</w:t>
            </w:r>
          </w:p>
        </w:tc>
        <w:tc>
          <w:tcPr>
            <w:tcW w:w="9509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ഡ്യൂട്ടിസമയത്ത്കുടുംബക്ഷേമകേന്ദ്രത്തെസമീപിക്കുക</w:t>
            </w:r>
          </w:p>
        </w:tc>
        <w:tc>
          <w:tcPr>
            <w:tcW w:w="23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334"/>
        </w:trPr>
        <w:tc>
          <w:tcPr>
            <w:cnfStyle w:val="001000000000"/>
            <w:tcW w:w="6682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പ്രതിരോധകുത്തിവയ്‌പ്</w:t>
            </w:r>
          </w:p>
        </w:tc>
        <w:tc>
          <w:tcPr>
            <w:tcW w:w="9509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മാസത്തിലൊരിക്കൽമുൻകൂട്ടിതീരുമാനിക്കുന്നദിവസങ്ങളിൽ</w:t>
            </w:r>
          </w:p>
        </w:tc>
        <w:tc>
          <w:tcPr>
            <w:tcW w:w="23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505"/>
        </w:trPr>
        <w:tc>
          <w:tcPr>
            <w:cnfStyle w:val="001000000000"/>
            <w:tcW w:w="6682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കുടുംബാസൂത്രണപ്രവർത്തനങ്ങൾ</w:t>
            </w:r>
          </w:p>
        </w:tc>
        <w:tc>
          <w:tcPr>
            <w:tcW w:w="9509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അർഹരായദമ്പതികൾപ്രവൃത്തിസമയങ്ങളിൽകുടുംബക്ഷേമകേന്ദ്രത്തെസമീപിക്കുക</w:t>
            </w:r>
          </w:p>
        </w:tc>
        <w:tc>
          <w:tcPr>
            <w:tcW w:w="23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493"/>
        </w:trPr>
        <w:tc>
          <w:tcPr>
            <w:cnfStyle w:val="001000000000"/>
            <w:tcW w:w="6682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ജീവിതശൈലിരോഗനിർണ്ണയവുംനിയന്ത്രണവും</w:t>
            </w:r>
          </w:p>
        </w:tc>
        <w:tc>
          <w:tcPr>
            <w:tcW w:w="9509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എല്ലാവ്യാഴാഴ്‌ചകളിലും 2 മണിമുതൽ 3 മണിവരെ</w:t>
            </w:r>
          </w:p>
        </w:tc>
        <w:tc>
          <w:tcPr>
            <w:tcW w:w="235" w:type="dxa"/>
            <w:vAlign w:val="center"/>
          </w:tcPr>
          <w:p w:rsidR="000E0308" w:rsidRPr="005C506F" w:rsidRDefault="000E0308" w:rsidP="001E1BFA">
            <w:pPr>
              <w:spacing w:after="80"/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ഗ്രാമപഞ്ചായത്ത് - വില്ലേജ്എക്സ്റ്റെൻഷൻഓഫീസ്</w:t>
      </w:r>
    </w:p>
    <w:tbl>
      <w:tblPr>
        <w:tblStyle w:val="ListTable4-Accent31"/>
        <w:tblW w:w="0" w:type="auto"/>
        <w:jc w:val="center"/>
        <w:tblLook w:val="04A0"/>
      </w:tblPr>
      <w:tblGrid>
        <w:gridCol w:w="7269"/>
        <w:gridCol w:w="4195"/>
        <w:gridCol w:w="2711"/>
      </w:tblGrid>
      <w:tr w:rsidR="000E0308" w:rsidRPr="005C506F" w:rsidTr="001E1BFA">
        <w:trPr>
          <w:cnfStyle w:val="1000000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സേവനം</w:t>
            </w:r>
          </w:p>
        </w:tc>
        <w:tc>
          <w:tcPr>
            <w:tcW w:w="6804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നിബന്ധനകൾ</w:t>
            </w:r>
          </w:p>
        </w:tc>
        <w:tc>
          <w:tcPr>
            <w:tcW w:w="2047" w:type="dxa"/>
            <w:vAlign w:val="center"/>
          </w:tcPr>
          <w:p w:rsidR="000E0308" w:rsidRPr="005C506F" w:rsidRDefault="000E0308" w:rsidP="001E1BFA">
            <w:pPr>
              <w:spacing w:after="80"/>
              <w:jc w:val="center"/>
              <w:cnfStyle w:val="100000000000"/>
              <w:rPr>
                <w:rFonts w:ascii="Nirmala UI" w:hAnsi="Nirmala UI" w:cs="Nirmala UI"/>
                <w:sz w:val="24"/>
                <w:szCs w:val="24"/>
              </w:rPr>
            </w:pPr>
            <w:r w:rsidRPr="005C506F">
              <w:rPr>
                <w:rFonts w:ascii="Nirmala UI" w:hAnsi="Nirmala UI" w:cs="Nirmala UI"/>
                <w:sz w:val="24"/>
                <w:szCs w:val="24"/>
                <w:cs/>
              </w:rPr>
              <w:t>സമയപരിധി</w:t>
            </w: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വിവിധഭവനനിർമ്മാണപദ്ധതിയിൽഉൾപ്പെട്ടഗുണഭോക്താക്കൾക്ക്ആനുകൂല്യവിതരണം</w:t>
            </w:r>
          </w:p>
        </w:tc>
        <w:tc>
          <w:tcPr>
            <w:tcW w:w="6804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പഞ്ചായത്ത്അപേക്ഷക്ഷണിക്കുമ്പോൾനിശ്ചിതഫാറത്തിൽഅപേക്ഷപൂരിപ്പിച്ച്സമർപ്പിക്കുക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ഗ്രാമസഭാലിസ്റ്റിൽനിന്നുംഗ്രാമപഞ്ചായത്ത്അംഗീകരിച്ച്നൽകുന്നക്രമത്തിൽറേഷൻകാർഡ്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ഐ. ഡി. കാർഡ്ഇവഹാജരാക്കുക</w:t>
            </w:r>
          </w:p>
        </w:tc>
        <w:tc>
          <w:tcPr>
            <w:tcW w:w="2047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മാനദണ്ഡംപൂർത്തീകരണപ്രകാരമുള്ളകാലാവധിബാധകം</w:t>
            </w: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വിവിധദാരിദ്ര്യനിർമ്മാർജ്ജനപദ്ധതികൾക്ക്ആനുകൂല്യവിതരണം</w:t>
            </w:r>
          </w:p>
        </w:tc>
        <w:tc>
          <w:tcPr>
            <w:tcW w:w="6804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പഞ്ചായത്ത്അപേക്ഷക്ഷണിക്കുമ്പോൾനിശ്ചിതഫാറത്തിൽഅപേക്ഷപൂരിപ്പിച്ച്സമർപ്പിക്കുക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ഗ്രാമസഭാലിസ്റ്റിൽനിന്നുംഗ്രാമപഞ്ചായത്ത്അംഗീകരിച്ച്നൽകുന്നക്രമ</w:t>
            </w:r>
            <w:r w:rsidRPr="005C506F">
              <w:rPr>
                <w:rFonts w:ascii="Nirmala UI" w:hAnsi="Nirmala UI" w:cs="Nirmala UI"/>
                <w:cs/>
              </w:rPr>
              <w:lastRenderedPageBreak/>
              <w:t>ത്തിൽറേഷൻകാർഡ്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ഐ. ഡി. കാർഡ്ഇവഹാജരാക്കുക</w:t>
            </w:r>
          </w:p>
        </w:tc>
        <w:tc>
          <w:tcPr>
            <w:tcW w:w="2047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lastRenderedPageBreak/>
              <w:t>വിവിധഭവനനിർമ്മാണപദ്ധതിയിൽഉൾപ്പെടുന്നഗുണഭോക്താക്കൾക്ക്അവരുടെവീടിൻ്റെനിർമ്മാണഘട്ടംസംബന്ധിക്കുന്നസ്റ്റേജ്സർട്ടിഫിക്കറ്റ്നൽകൽ</w:t>
            </w:r>
          </w:p>
        </w:tc>
        <w:tc>
          <w:tcPr>
            <w:tcW w:w="6804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ബന്ധപ്പെട്ടവി.ഇ.ഒ.യ്ക്ക്നിർ മ്മാണഘട്ടംരേഖപ്പെടുത്തിഅപേക്ഷനൽകുക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റേഷൻകാർഡുംപദ്ധതികാർഡുംഹാജരാക്കുക</w:t>
            </w:r>
          </w:p>
        </w:tc>
        <w:tc>
          <w:tcPr>
            <w:tcW w:w="2047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 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വിവിധദാരിദ്ര്യനിർമ്മാർജ്ജനപദ്ധതികൾനടപ്പിലാക്കുന്നതിനാവശ്യമായസ്റ്റേജ്സർട്ടിഫിക്കറ്റ്നൽകൽ</w:t>
            </w:r>
          </w:p>
        </w:tc>
        <w:tc>
          <w:tcPr>
            <w:tcW w:w="6804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ബന്ധപ്പെട്ടവി.ഇ.ഒ.യ്ക്ക്നിർ മ്മാണഘട്ടംരേഖപ്പെടുത്തിഅപേക്ഷനൽകുക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റേഷൻകാർഡുംപദ്ധതികാർഡുംഹാജരാക്കുക</w:t>
            </w:r>
          </w:p>
        </w:tc>
        <w:tc>
          <w:tcPr>
            <w:tcW w:w="2047" w:type="dxa"/>
            <w:vAlign w:val="center"/>
          </w:tcPr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7 ദിവസം</w:t>
            </w:r>
          </w:p>
          <w:p w:rsidR="000E0308" w:rsidRPr="005C506F" w:rsidRDefault="000E0308" w:rsidP="001E1BFA">
            <w:pPr>
              <w:jc w:val="both"/>
              <w:cnfStyle w:val="000000000000"/>
              <w:rPr>
                <w:rFonts w:ascii="Nirmala UI" w:hAnsi="Nirmala UI" w:cs="Nirmala UI"/>
                <w:cs/>
              </w:rPr>
            </w:pPr>
          </w:p>
        </w:tc>
      </w:tr>
      <w:tr w:rsidR="000E0308" w:rsidRPr="005C506F" w:rsidTr="001E1BFA">
        <w:trPr>
          <w:cnfStyle w:val="000000100000"/>
          <w:trHeight w:val="626"/>
          <w:jc w:val="center"/>
        </w:trPr>
        <w:tc>
          <w:tcPr>
            <w:cnfStyle w:val="001000000000"/>
            <w:tcW w:w="5098" w:type="dxa"/>
            <w:vAlign w:val="center"/>
          </w:tcPr>
          <w:p w:rsidR="000E0308" w:rsidRPr="005C506F" w:rsidRDefault="000E0308" w:rsidP="001E1BFA">
            <w:pPr>
              <w:jc w:val="both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ബി. പി. എൽ. സാക്ഷ്യപത്രത്തിനുള്ളഅന്വേഷണറിപ്പോർട്ട്</w:t>
            </w:r>
          </w:p>
        </w:tc>
        <w:tc>
          <w:tcPr>
            <w:tcW w:w="6804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ബന്ധപ്പെട്ടഗ്രാമപഞ്ചായത്ത്സെക്രട്ടറിക്ക്അപേക്ഷനൽകുക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  <w:r w:rsidRPr="005C506F">
              <w:rPr>
                <w:rFonts w:ascii="Nirmala UI" w:hAnsi="Nirmala UI" w:cs="Nirmala UI"/>
                <w:cs/>
              </w:rPr>
              <w:t>റേഷൻകാർഡ്</w:t>
            </w:r>
            <w:r w:rsidRPr="005C506F">
              <w:rPr>
                <w:rFonts w:ascii="Nirmala UI" w:hAnsi="Nirmala UI" w:cs="Nirmala UI"/>
              </w:rPr>
              <w:t xml:space="preserve">, </w:t>
            </w:r>
            <w:r w:rsidRPr="005C506F">
              <w:rPr>
                <w:rFonts w:ascii="Nirmala UI" w:hAnsi="Nirmala UI" w:cs="Nirmala UI"/>
                <w:cs/>
              </w:rPr>
              <w:t>ബി.പി.എൽ. നമ്പർഇവഹാജരാക്കുക</w:t>
            </w:r>
          </w:p>
        </w:tc>
        <w:tc>
          <w:tcPr>
            <w:tcW w:w="2047" w:type="dxa"/>
            <w:vAlign w:val="center"/>
          </w:tcPr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</w:rPr>
            </w:pPr>
            <w:r w:rsidRPr="005C506F">
              <w:rPr>
                <w:rFonts w:ascii="Nirmala UI" w:hAnsi="Nirmala UI" w:cs="Nirmala UI"/>
                <w:cs/>
              </w:rPr>
              <w:t>3 ദിവസം</w:t>
            </w:r>
          </w:p>
          <w:p w:rsidR="000E0308" w:rsidRPr="005C506F" w:rsidRDefault="000E0308" w:rsidP="001E1BFA">
            <w:pPr>
              <w:jc w:val="both"/>
              <w:cnfStyle w:val="000000100000"/>
              <w:rPr>
                <w:rFonts w:ascii="Nirmala UI" w:hAnsi="Nirmala UI" w:cs="Nirmala UI"/>
                <w:cs/>
              </w:rPr>
            </w:pPr>
          </w:p>
        </w:tc>
      </w:tr>
    </w:tbl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  <w:cs/>
        </w:rPr>
        <w:sectPr w:rsidR="000E0308" w:rsidRPr="005C506F" w:rsidSect="00800891"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6"/>
          <w:szCs w:val="36"/>
        </w:rPr>
      </w:pPr>
      <w:r w:rsidRPr="005C506F">
        <w:rPr>
          <w:rFonts w:ascii="Nirmala UI" w:hAnsi="Nirmala UI" w:cs="Nirmala UI"/>
          <w:b/>
          <w:bCs/>
          <w:sz w:val="36"/>
          <w:szCs w:val="36"/>
          <w:cs/>
        </w:rPr>
        <w:lastRenderedPageBreak/>
        <w:t>മഹാത്മഗാന്ധിദേശീയഗ്രാമീണതൊഴിലുറപ്പ്നിയമം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തൊഴിൽകാർഡുള്ളകുടുംബങ്ങൾക്ക്വർഷത്തിൽ 100 ദിവസംതൊഴിലുറപ്പ്അവിദദ്ധകായികതൊഴിലിലൂടെ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തൊഴിലിന്അപേക്ഷിച്ചാൽ 15 ദിവസത്തിനകംതൊഴിൽ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അപേക്ഷനൽകേണ്ടത്ഗ്രാമപഞ്ചായത്തിൽ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താമസസ്ഥലത്തിന് 5 കിലോമീറ്റർചുറ്റളവിൽതൊഴിൽ / 5 കിലോമീറ്ററിന്പുറത്താണെങ്കിൽ 10% അധികവേതനം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ഒരുദിവസത്തെവേതനം 346 രൂപ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വേതനംചെയ്യുന്നജോലിയുടെഅനുപാതത്തിൽ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കഴിയുന്നതുംആഴ്‌ചയിലൊരിക്കൽവേതനംഅല്ലെങ്കിൽ 15 ദിവസത്തിനകം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സ്ത്രീകൾക്കുംപുരുഷനുംതുല്യവേതനം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തൊഴിൽചെയ്തത്സംബന്ധിച്ചവിവരങ്ങൾതൊഴിൽകാർഡിലുംമസ്റ്റർറോളിലുംരേഖപ്പെടുത്തുന്നു.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മസ്റ്റർറോൾസുതാര്യമാണ്. എല്ലാവർക്കുംപരിശോധിക്കാം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തൊഴിലിനിടയിൽഅപകടപ്പെട്ടാൽസൗജന്യചികിത്സ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തൊഴിലിനിടയിൽഅപകടമോമരണമോസ്ഥിരമായഅംഗവൈകല്യമോഉണ്ടായാൽ 75,000/- രൂപഎക്‌ഗ്രേഷ്യാ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തൊഴിൽസ്ഥലങ്ങളിൽകുടിവെള്ളം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വിശ്രമസ്ഥലം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പ്രഥമശുശ്രൂഷകിറ്റുകൾ</w:t>
      </w:r>
    </w:p>
    <w:p w:rsidR="000E0308" w:rsidRPr="005C506F" w:rsidRDefault="000E0308" w:rsidP="00EA2E2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സ്ത്രീതൊഴിലാളികളോടൊപ്പംവരുന്ന 6 വയസിൽതാഴെയുള്ളഅഞ്ചിലധികംകുട്ടികളുണ്ടെങ്കിൽഅവരെനോക്കുവാൻസൗകര്യം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കൂടുതൽവിവരങ്ങൾജില്ലാപ്രോഗ്രാംകോ- ഓർഡിനേറ്റർ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ജോയിന്റ്പ്രോഗ്രാംകോ- ഓർഡിനേറ്റർ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ബ്ലോക്ക്പ്രോഗ്രാംഓഫീസർ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സെക്രട്ടറിഎന്നിവരുടെഓഫീസുകളിൽനിന്നുംലഭിക്കുന്നു.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6"/>
          <w:szCs w:val="36"/>
        </w:rPr>
      </w:pPr>
      <w:r w:rsidRPr="005C506F">
        <w:rPr>
          <w:rFonts w:ascii="Nirmala UI" w:hAnsi="Nirmala UI" w:cs="Nirmala UI"/>
          <w:b/>
          <w:bCs/>
          <w:sz w:val="36"/>
          <w:szCs w:val="36"/>
          <w:cs/>
        </w:rPr>
        <w:lastRenderedPageBreak/>
        <w:t>കുടുംബശ്രീ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പഞ്ചായത്തിലെദാരിദ്ര്യപിന്നോക്കസമൂഹങ്ങളെസംഘടിപ്പിച്ച്പ്രവർത്തനംആരംഭിച്ചസംവിധാനമാണ്കുടുംബശ്രീഅയൽകൂട്ടങ്ങൾ. ബി.പി.എൽ.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എ. പി.എൽ. വിഭാഗത്തിലെതൊഴിൽരഹിതരായകുടുംബാംഗങ്ങളെചേർത്ത്അയൽകൂട്ടങ്ങൾരൂപീകരിച്ച്കുടുംബശ്രീമിഷനുമായിഅഫിലിയേറ്റ്ചെയ്‌ത്‌പ്രവൃത്തിച്ചുവരുന്നു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വാർഡ്തലത്തിൽഎ.ഡി.എസും.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പഞ്ചായത്ത്തലത്തിൽസി.ഡി.എസുംകുടുംബശ്രീഅയൽക്കൂട്ടപ്രവർത്തനങ്ങളുടെമേൽനോട്ടംവഹിക്കുന്നു.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കുടുംബശ്രീഅയൽക്കൂട്ടങ്ങൾഏറ്റെടുത്ത്നടത്തുന്നപ്രവർത്തനങ്ങൾ</w:t>
      </w:r>
    </w:p>
    <w:p w:rsidR="000E0308" w:rsidRPr="005C506F" w:rsidRDefault="000E0308" w:rsidP="00EA2E2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ലഘുസമ്പാദ്യപദ്ധതി</w:t>
      </w:r>
    </w:p>
    <w:p w:rsidR="000E0308" w:rsidRPr="005C506F" w:rsidRDefault="000E0308" w:rsidP="00EA2E2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ലഘുവായ്‌പാപദ്ധതി</w:t>
      </w:r>
    </w:p>
    <w:p w:rsidR="000E0308" w:rsidRPr="005C506F" w:rsidRDefault="000E0308" w:rsidP="00EA2E2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തൊഴിലധിഷ്‌ഠിതബാങ്ക്ലിങ്കേജ്വായ്‌പ</w:t>
      </w:r>
    </w:p>
    <w:p w:rsidR="000E0308" w:rsidRPr="005C506F" w:rsidRDefault="000E0308" w:rsidP="00EA2E2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വനിതാശാക്തീകരണപരിപാടി</w:t>
      </w:r>
    </w:p>
    <w:p w:rsidR="000E0308" w:rsidRPr="005C506F" w:rsidRDefault="000E0308" w:rsidP="00EA2E2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ആശ്രയപുനരധിവാസപദ്ധതി</w:t>
      </w:r>
    </w:p>
    <w:p w:rsidR="000E0308" w:rsidRPr="005C506F" w:rsidRDefault="000E0308" w:rsidP="00EA2E2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ബോധവത്ക്കരണപരിപാടി</w:t>
      </w:r>
    </w:p>
    <w:p w:rsidR="000E0308" w:rsidRPr="005C506F" w:rsidRDefault="000E0308" w:rsidP="00EA2E2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സംഘകൃഷി</w:t>
      </w:r>
    </w:p>
    <w:p w:rsidR="000E0308" w:rsidRPr="005C506F" w:rsidRDefault="000E0308" w:rsidP="00EA2E2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ബാലസഭ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ആഴ്ച‌യോഗങ്ങൾപ്രതിമാസമേഖലായോഗങ്ങളെപഞ്ചായത്ത്തലസി.ഡി.എസ്. യോഗങ്ങൾ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വിലയിരുത്തൽയോഗങ്ങൾഎന്നിവയാണ്ചട്ടപ്രകാരമുള്ളസാധാരണഒത്തുചേരലുകൾ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കുടുംബശ്രീപ്രവർത്തനങ്ങൾഏകോപിപ്പിക്കുവാനുംകണക്കുകളുടെക്രമീകരണത്തിനുംകേന്ദ്രീകൃതപരിശീലനംവിപണനംഎന്നിവയ്ക്കുംഉതകുന്നവിധത്തിൽഒരുസി.ഡി. എസ്. ഓഫീസ്ഗ്രാമപഞ്ചായത്തിൽപ്രവൃത്തിക്കുന്നു.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>
        <w:rPr>
          <w:rFonts w:ascii="Nirmala UI" w:hAnsi="Nirmala UI" w:cs="Nirmala UI" w:hint="cs"/>
          <w:b/>
          <w:bCs/>
          <w:sz w:val="24"/>
          <w:szCs w:val="24"/>
          <w:cs/>
        </w:rPr>
        <w:t>മഞ്ഞള്ളൂര്‍ ഗ്രാമ</w:t>
      </w: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പഞ്ചായത്ത്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Times New Roman"/>
          <w:b/>
          <w:bCs/>
          <w:sz w:val="24"/>
          <w:szCs w:val="24"/>
          <w:cs/>
        </w:rPr>
        <w:t>↓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പഞ്ചായത്തുതലവിലയിരുത്തൽസമിതി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Times New Roman"/>
          <w:b/>
          <w:bCs/>
          <w:sz w:val="24"/>
          <w:szCs w:val="24"/>
          <w:cs/>
        </w:rPr>
        <w:t>↓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കമ്മ്യൂണിറ്റിഡവലപ്മെൻ്റ്സൊസൈറ്റി (സി.ഡി.എസ്</w:t>
      </w:r>
      <w:bookmarkStart w:id="0" w:name="_GoBack"/>
      <w:bookmarkEnd w:id="0"/>
      <w:r w:rsidRPr="005C506F">
        <w:rPr>
          <w:rFonts w:ascii="Nirmala UI" w:hAnsi="Nirmala UI" w:cs="Nirmala UI"/>
          <w:b/>
          <w:bCs/>
          <w:sz w:val="24"/>
          <w:szCs w:val="24"/>
          <w:cs/>
        </w:rPr>
        <w:t>) (ചെയർപേഴ്സൺ</w:t>
      </w:r>
      <w:r w:rsidRPr="005C506F">
        <w:rPr>
          <w:rFonts w:ascii="Nirmala UI" w:hAnsi="Nirmala UI" w:cs="Nirmala UI"/>
          <w:b/>
          <w:bCs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വൈസ്ചെയർപേഴ്‌സൺ</w:t>
      </w:r>
      <w:r w:rsidRPr="005C506F">
        <w:rPr>
          <w:rFonts w:ascii="Nirmala UI" w:hAnsi="Nirmala UI" w:cs="Nirmala UI"/>
          <w:b/>
          <w:bCs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b/>
          <w:bCs/>
          <w:sz w:val="24"/>
          <w:szCs w:val="24"/>
          <w:cs/>
        </w:rPr>
        <w:t>അംഗങ്ങൾ)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Times New Roman"/>
          <w:b/>
          <w:bCs/>
          <w:sz w:val="24"/>
          <w:szCs w:val="24"/>
          <w:cs/>
        </w:rPr>
        <w:t>↓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</w:rPr>
        <w:lastRenderedPageBreak/>
        <w:t>ഏര്യാഡവലപ്മെന്റ്റ്സൊസൈറ്റി (എ.ഡി.എസ്.) വാർഡ്യോഗങ്ങൾ (മെമ്പർസെക്രട്ടറി)</w:t>
      </w:r>
    </w:p>
    <w:p w:rsidR="000E0308" w:rsidRPr="005C506F" w:rsidRDefault="000E0308" w:rsidP="00EA2E2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 w:rsidRPr="005C506F">
        <w:rPr>
          <w:rFonts w:ascii="Nirmala UI" w:hAnsi="Nirmala UI" w:cs="Nirmala UI"/>
          <w:b/>
          <w:bCs/>
          <w:sz w:val="24"/>
          <w:szCs w:val="24"/>
          <w:cs/>
          <w:lang w:val="en-IN"/>
        </w:rPr>
        <w:t xml:space="preserve">ഹരിത കർമ്മ സേന </w:t>
      </w:r>
      <w:r w:rsidRPr="005C506F">
        <w:rPr>
          <w:rFonts w:ascii="Nirmala UI" w:hAnsi="Nirmala UI" w:cs="Nirmala UI"/>
          <w:b/>
          <w:bCs/>
          <w:sz w:val="24"/>
          <w:szCs w:val="24"/>
        </w:rPr>
        <w:t xml:space="preserve">: - </w:t>
      </w:r>
      <w:r w:rsidRPr="005C506F">
        <w:rPr>
          <w:rFonts w:ascii="Nirmala UI" w:hAnsi="Nirmala UI" w:cs="Nirmala UI"/>
          <w:b/>
          <w:bCs/>
          <w:sz w:val="24"/>
          <w:szCs w:val="24"/>
          <w:cs/>
          <w:lang w:val="en-IN"/>
        </w:rPr>
        <w:t xml:space="preserve">കുടുംബശ്രീ സംവിധാനത്തിലെ ഒരു കണ്‍സോർഷ്യമായാണ് ഹരിത കർമ്മ സേന പ്രവർത്തിക്കുന്നത്. സംസ്ഥാനത്തിന്‍റെ ഹരിത സൈന്യമാണ് ഹരിത കർമ്മ സേന. </w:t>
      </w:r>
      <w:r>
        <w:rPr>
          <w:rFonts w:ascii="Nirmala UI" w:hAnsi="Nirmala UI" w:cs="Nirmala UI" w:hint="cs"/>
          <w:cs/>
        </w:rPr>
        <w:t xml:space="preserve">മഞ്ഞള്ളൂര്‍ </w:t>
      </w:r>
      <w:r w:rsidRPr="005C506F">
        <w:rPr>
          <w:rFonts w:ascii="Nirmala UI" w:hAnsi="Nirmala UI" w:cs="Nirmala UI"/>
          <w:b/>
          <w:bCs/>
          <w:sz w:val="24"/>
          <w:szCs w:val="24"/>
          <w:cs/>
          <w:lang w:val="en-IN"/>
        </w:rPr>
        <w:t>പഞ്ചായത്തിലെ 14 വാർഡുകളിലായി ആകെ 20 ഹരിത കർമ്മ സേന അംഗങ്ങൾ ഉണ്ട്. ഓരോ വാർഡിലും രണ്ട് വീതം ഹരിത കർമ്മ സേനാംഗങ്ങൾ എന്നതാണ് സർക്കാർ നിർദ്ദേശം. നമ്മുടെ പഞ്ചായത്ത് പ്രദേശം മാലിന്യ മുക്തമാക്കാൻ പ്രവർത്തിക്കുന്ന ഇവരെ നമുക്ക് അഭിനന്ദിക്കാം.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6"/>
          <w:szCs w:val="36"/>
        </w:rPr>
      </w:pPr>
      <w:r w:rsidRPr="005C506F">
        <w:rPr>
          <w:rFonts w:ascii="Nirmala UI" w:hAnsi="Nirmala UI" w:cs="Nirmala UI"/>
          <w:b/>
          <w:bCs/>
          <w:sz w:val="36"/>
          <w:szCs w:val="36"/>
          <w:cs/>
        </w:rPr>
        <w:t>ജാഗ്രതാസമിതി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സ്ത്രീകൾക്കുംപെൺകുട്ടികൾക്കുംഎതിരെഉണ്ടാകുന്നഅതിക്രമങ്ങൾ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സ്വാതന്ത്രനിക്ഷേപം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അവകാശലംഘനംഎന്നിവയിൽപരാതിസ്വീകരിക്കാനുംഇടപെട്ട്പരിഹരിക്കാനുംഅത്തരത്തിൽപ്രശ്‌നങ്ങൾഉണ്ടാകാത്തതരത്തിലുള്ളസാമൂഹികസൃഷ്‌ടിക്കുംവേണ്ടിപ്രവൃത്തിക്കാൻലക്ഷ്യംവച്ച്കൊണ്ട്രൂപീകരിച്ചതാണ്ജാഗ്രതാസമിതികൾ. തദ്ദേശസ്വയംഭരണസ്ഥാപനങ്ങളുടെനേതൃത്വത്തിൽവനിതാകമ്മീഷൻ്റെസഹായത്തോടെപ്രവൃത്തിക്കുന്നജാഗ്രതാസമിതിയുടെപ്രവർത്തനംസ.ഉ.എം.എസ്.നം. 31/07 സ. ക്ഷേ.വ. ഉത്തരവിൻപ്രകാരംവളരെഗൗരവത്തിൽകൃത്യതയോടെനടത്തേണ്ടപ്രക്രിയയാണ്. പ്രവർത്തനത്തിന്കരുത്ത്പകരുന്നതിന്വേണ്ടിതാഴെതലംമുതൽവനിതാകമ്മീഷൻതലംവരെയുംസാമൂഹികനീതിവകുപ്പ്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തദ്ദേശസ്വയംഭരണവകുപ്പ്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ആഭ്യന്തരവകുപ്പ്എന്നിവയുടെകൃത്യമായമോണിട്ടറിംഗുംതുടർപ്രവർത്തനങ്ങളെസഹായിക്കുന്നു.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>
        <w:rPr>
          <w:rFonts w:ascii="Nirmala UI" w:hAnsi="Nirmala UI" w:cs="Nirmala UI" w:hint="cs"/>
          <w:sz w:val="24"/>
          <w:szCs w:val="24"/>
          <w:cs/>
        </w:rPr>
        <w:t xml:space="preserve">മഞ്ഞള്ളൂര്‍ </w:t>
      </w:r>
      <w:r w:rsidRPr="005C506F">
        <w:rPr>
          <w:rFonts w:ascii="Nirmala UI" w:hAnsi="Nirmala UI" w:cs="Nirmala UI"/>
          <w:sz w:val="24"/>
          <w:szCs w:val="24"/>
          <w:cs/>
        </w:rPr>
        <w:t xml:space="preserve"> .ഗ്രാമപഞ്ചായത്തിൻ്റെ 14 വാർഡുകളിലുംജാഗ്രതാസമിതികൾരൂപീകരിച്ച്പ്രവർത്തനംനടത്തിവരുന്നു. ജാഗ്രതാസമിതിപ്രവർത്തനംഓരോവനിതയുടെയുംഅടുത്ത്എത്തിക്കുവാനുംഅവരെസംബന്ധിക്കുന്നവിഷയങ്ങൾജാഗ്രതാസമിതിയിൽഎത്തിക്കുവാനുംസഹായിക്കുന്നതരത്തിൽവാർഡ്തലജാഗ്രതാസമിതിപ്രവൃത്തിക്കുന്നു. 9 അംഗങ്ങളടങ്ങിയപഞ്ചായത്ത്തലജാഗ്രതാസമിതിയുടെഅദ്ധ്യക്ഷൻഗ്രാമപഞ്ചായത്ത്പ്രസിഡന്റും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കൺവീനർഐ.സി.ഡി.എസ്. സൂപ്പർവൈസറുമാണ്. പോലീസ്സബ് / സർക്കിൾഇൻസ്പെക്ടർ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വനിതാപഞ്ചായത്ത്അംഗം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വനിതാവക്കീൽ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lastRenderedPageBreak/>
        <w:t>പട്ടികജാതി/പട്ടികവർഗ്ഗവിഭാഗം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സാമൂഹ്യപ്രവർത്തകർതുടങ്ങിയവർഅംഗങ്ങളാണ്.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6"/>
          <w:szCs w:val="36"/>
        </w:rPr>
      </w:pPr>
      <w:r w:rsidRPr="005C506F">
        <w:rPr>
          <w:rFonts w:ascii="Nirmala UI" w:hAnsi="Nirmala UI" w:cs="Nirmala UI"/>
          <w:b/>
          <w:bCs/>
          <w:sz w:val="36"/>
          <w:szCs w:val="36"/>
          <w:cs/>
        </w:rPr>
        <w:t>പൗരധർമ്മം</w:t>
      </w:r>
    </w:p>
    <w:p w:rsidR="000E0308" w:rsidRPr="005C506F" w:rsidRDefault="000E0308" w:rsidP="000E0308">
      <w:pPr>
        <w:spacing w:line="240" w:lineRule="auto"/>
        <w:jc w:val="both"/>
        <w:rPr>
          <w:rFonts w:ascii="Nirmala UI" w:hAnsi="Nirmala UI" w:cs="Nirmala UI"/>
          <w:b/>
          <w:bCs/>
          <w:sz w:val="32"/>
          <w:szCs w:val="32"/>
        </w:rPr>
      </w:pPr>
      <w:r w:rsidRPr="005C506F">
        <w:rPr>
          <w:rFonts w:ascii="Nirmala UI" w:hAnsi="Nirmala UI" w:cs="Nirmala UI"/>
          <w:b/>
          <w:bCs/>
          <w:sz w:val="32"/>
          <w:szCs w:val="32"/>
          <w:cs/>
        </w:rPr>
        <w:t>പൗരന്റെചുമതലകളുംകർത്തവ്യങ്ങളും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നികുതികൾയഥാസമയംതന്നെഅടക്കുക. പിഴപലിശ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ജപ്‌തി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പ്രോസിക്യൂഷൻഎന്നിവഒഴിവാക്കുക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പുതിയകെട്ടിടംനിർമ്മിക്കുമ്പോൾകേരളപഞ്ചായത്ത്കെട്ടിടനിർമ്മാണചട്ടങ്ങൾഅനുശാസിക്കുന്നപ്രകാരംഅംഗീകരിച്ചപ്ലാനിനുംപെർമിറ്റിനുംവിധേയമായിമാത്രംപണിചെയ്യുക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കെട്ടിടംപുതുതായിനിർമ്മിക്കുകയോനിലവിലുള്ളവപുതുക്കിപണിയുകയോചെയ്‌താൽപണിപൂർത്തിയായാൽഉടൻതന്നെപഞ്ചായത്തിൽവിവരംഅറിയിക്കുകയുംനികുതിനിർണ്ണയം /പുനർനിർണ്ണയംനടത്തുകയുംചെയ്യുക.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പൊതുസ്ഥലങ്ങൾ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റോഡുകൾഎന്നിവവൃത്തിയായിസൂക്ഷിക്കുവാൻസഹകരിക്കുക. ആവശ്യമില്ലാത്തസാധനങ്ങൾപൊതുവഴിയിലും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പൊതുസ്ഥലങ്ങളിലുംവലിച്ചെറിയുന്നശീലംമതിയാക്കുക. ഇവപൊതുജനങ്ങൾക്ക്ഉപദ്രവമില്ലാത്തവിധംനിക്ഷേപിക്കുക. വ്യക്തിശുചിത്വവുംപരിസരശുചിത്വവുംപാലിക്കുക. മാലിന്യങ്ങൾവലിച്ചെറിയുന്നത്കുറ്റകരവുംശിക്ഷാർഹവുമാ</w:t>
      </w:r>
      <w:r w:rsidRPr="005C506F">
        <w:rPr>
          <w:rFonts w:ascii="Nirmala UI" w:hAnsi="Nirmala UI" w:cs="Leelawadee UI"/>
          <w:sz w:val="24"/>
          <w:szCs w:val="24"/>
          <w:cs/>
          <w:lang w:bidi="km-KH"/>
        </w:rPr>
        <w:t>៣</w:t>
      </w:r>
      <w:r w:rsidRPr="005C506F">
        <w:rPr>
          <w:rFonts w:ascii="Nirmala UI" w:hAnsi="Nirmala UI" w:cs="Nirmala UI"/>
          <w:sz w:val="24"/>
          <w:szCs w:val="24"/>
          <w:cs/>
          <w:lang w:bidi="km-KH"/>
        </w:rPr>
        <w:t>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പൊതുസ്ഥലങ്ങളിൽപുകവലിക്കുന്നതുംമദ്യംകഴിക്കുന്നതുംഉപേക്ഷിക്കുക. അപ്രകാരംചെയ്യുന്നവരെനിരുത്സാഹപ്പെടുത്തുക. നിശ്ചിതമൈക്രോണിൽകുറവുള്ളപ്ലാസ്റ്റിക്കുകൾബഹിഷ്കരിക്കുക.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പാൻപരാഗ്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ഹാൻസ്തുടങ്ങിയപേരുകളിൽവിൽക്കപ്പെടുന്നആരോഗ്യത്തിന്ഹാനികരമായവസ്തുക്കളുടെഉപയോഗംഉപേക്ഷിക്കുക.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ഹോട്ടലുകൾ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പഴക്കടകൾ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മറ്റ്സ്ഥാപനങ്ങൾ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പൗൾട്രിഫാംഎന്നിവയുടെഅവശിഷ്ട്‌ടംസ്വന്തംനിലകളിൽസംസ്ക്‌കരിക്കുക.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വളർത്ത്മൃഗങ്ങൾ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കോഴി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താറാവ്എന്നിവയുംപൊതുസ്ഥലങ്ങളിലുംകൃഷിയിടങ്ങളിലുംഅലഞ്ഞ്തിരിയുവാൻഅനുവദിക്കരുത്. പരിസരവാസികൾക്ക്ഇവമൂലംശല്യമുണ്ടാകാതിരിക്കാൻപ്രത്യേകംശ്രദ്ധിക്കണം.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വ്യാജവാറ്റ്പോലുള്ളസാമൂഹ്യതിന്മകൾഅവസാനിപ്പിക്കുകയുംഅവചെയ്യുന്നവരെനിരുത്സാഹപ്പെടുത്തുകയുംഅധികാരസ്ഥാപനങ്ങളിൽവിവരമറിയിക്കുകയുംചെയ്യുക. ലൈസൻസ്കൂടാതെയോലൈസൻസിന്വിരുദ്ധമായോഒരുസ്ഥാപനവുംനടത്താതിരിക്കുക.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lastRenderedPageBreak/>
        <w:t>പൊതുവായകുടിവെള്ളസ്രോതസ്സുകൾമലിനമാകാതെശ്രദ്ധിക്കണം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ഗ്രാമസഭായോഗങ്ങളിൽപങ്കെടുക്കുകയുംനാടിൻ്റെവികസനത്തിന്പങ്കാളിയാകുകയുംചെയ്യുക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അയൽകൂട്ടങ്ങളുടെരൂപീകരണത്തിന്താല്‍പര്യംകാണിക്കുകയുംഅവയെശക്തിപ്പെടുത്താനുംനിലനിർത്താനുംപരിശ്രമിക്കുകയുംചെയ്യുക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സ്വന്തംപറമ്പിലെമരമോഅതിൻ്റെകൊമ്പുകളോഅന്യൻ്റെകെട്ടിടത്തിന്ഭീഷണിയായിനിൽക്കുകയോഅവരുടെകൃഷിയ്ക്ക്ദോഷകരമായിനൽകുകയോ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അവരുടെകുടിവെള്ളസ്രോതസ്സിന്മലിനമാക്കുന്നവിധത്തിൽആയിരിക്കുകയോചെയ്യുന്നുവെങ്കിൽആമരമോഅതിൻ്റെകൊമ്പുകളോമുറിച്ച്മാറ്റുകയുംതടസ്സംനീക്കുകയുംനിയമനടപടികളിൽനിന്നുംഒഴിവാകുകയുംചെയ്യുക.</w:t>
      </w:r>
    </w:p>
    <w:p w:rsidR="000E0308" w:rsidRPr="005C506F" w:rsidRDefault="000E0308" w:rsidP="00EA2E2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Nirmala UI" w:hAnsi="Nirmala UI" w:cs="Nirmala UI"/>
          <w:sz w:val="24"/>
          <w:szCs w:val="24"/>
        </w:rPr>
      </w:pPr>
      <w:r w:rsidRPr="005C506F">
        <w:rPr>
          <w:rFonts w:ascii="Nirmala UI" w:hAnsi="Nirmala UI" w:cs="Nirmala UI"/>
          <w:sz w:val="24"/>
          <w:szCs w:val="24"/>
          <w:cs/>
        </w:rPr>
        <w:t>പഞ്ചായത്ത്രാജ്നിയമങ്ങളുടെലംഘനം</w:t>
      </w:r>
      <w:r w:rsidRPr="005C506F">
        <w:rPr>
          <w:rFonts w:ascii="Nirmala UI" w:hAnsi="Nirmala UI" w:cs="Nirmala UI"/>
          <w:sz w:val="24"/>
          <w:szCs w:val="24"/>
        </w:rPr>
        <w:t xml:space="preserve">, </w:t>
      </w:r>
      <w:r w:rsidRPr="005C506F">
        <w:rPr>
          <w:rFonts w:ascii="Nirmala UI" w:hAnsi="Nirmala UI" w:cs="Nirmala UI"/>
          <w:sz w:val="24"/>
          <w:szCs w:val="24"/>
          <w:cs/>
        </w:rPr>
        <w:t>പഞ്ചായത്ത്‌രാജ്ആക്‌ടിലെവിവിധചട്ടങ്ങൾപ്രകാരംശിക്ഷാർഹമാണെന്നുംഅറിയുക.</w:t>
      </w:r>
    </w:p>
    <w:p w:rsidR="000E0308" w:rsidRPr="00A56774" w:rsidRDefault="000E0308" w:rsidP="000E0308">
      <w:pPr>
        <w:spacing w:line="240" w:lineRule="auto"/>
        <w:jc w:val="both"/>
        <w:rPr>
          <w:rFonts w:ascii="Meera" w:hAnsi="Meera" w:cs="Meera"/>
          <w:sz w:val="24"/>
          <w:szCs w:val="24"/>
        </w:rPr>
      </w:pPr>
    </w:p>
    <w:p w:rsidR="000E0308" w:rsidRPr="00A56774" w:rsidRDefault="000E0308" w:rsidP="000E0308">
      <w:pPr>
        <w:spacing w:line="240" w:lineRule="auto"/>
        <w:jc w:val="both"/>
        <w:rPr>
          <w:rFonts w:ascii="Meera" w:hAnsi="Meera" w:cs="Meera"/>
          <w:sz w:val="24"/>
          <w:szCs w:val="24"/>
        </w:rPr>
      </w:pPr>
    </w:p>
    <w:p w:rsidR="000E0308" w:rsidRPr="00A56774" w:rsidRDefault="000E0308" w:rsidP="000E0308">
      <w:pPr>
        <w:spacing w:line="240" w:lineRule="auto"/>
        <w:jc w:val="both"/>
        <w:rPr>
          <w:rFonts w:ascii="Meera" w:hAnsi="Meera" w:cs="Meera"/>
          <w:sz w:val="24"/>
          <w:szCs w:val="24"/>
        </w:rPr>
      </w:pPr>
    </w:p>
    <w:p w:rsidR="000E0308" w:rsidRDefault="000E0308" w:rsidP="000E0308">
      <w:pPr>
        <w:spacing w:line="240" w:lineRule="auto"/>
        <w:jc w:val="both"/>
      </w:pPr>
    </w:p>
    <w:p w:rsidR="000E0308" w:rsidRDefault="000E0308" w:rsidP="000E0308">
      <w:pPr>
        <w:spacing w:line="240" w:lineRule="auto"/>
        <w:jc w:val="both"/>
      </w:pPr>
    </w:p>
    <w:p w:rsidR="00447EC5" w:rsidRDefault="000E0308" w:rsidP="002629E4">
      <w:pPr>
        <w:spacing w:line="240" w:lineRule="auto"/>
        <w:jc w:val="both"/>
      </w:pPr>
      <w:r>
        <w:rPr>
          <w:noProof/>
        </w:rPr>
        <w:lastRenderedPageBreak/>
        <w:drawing>
          <wp:inline distT="0" distB="0" distL="0" distR="0">
            <wp:extent cx="5762625" cy="8924925"/>
            <wp:effectExtent l="19050" t="0" r="9525" b="0"/>
            <wp:docPr id="44" name="Picture 22" descr="C:\Users\kalloorkadu g.p\AppData\Local\Microsoft\Windows\INetCache\Content.Word\Malinyam 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alloorkadu g.p\AppData\Local\Microsoft\Windows\INetCache\Content.Word\Malinyam cover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2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7EC5" w:rsidSect="00C5676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ek Malayalam">
    <w:altName w:val="Kartika"/>
    <w:charset w:val="00"/>
    <w:family w:val="auto"/>
    <w:pitch w:val="variable"/>
    <w:sig w:usb0="80800003" w:usb1="00000001" w:usb2="00000000" w:usb3="00000000" w:csb0="00000001" w:csb1="00000000"/>
  </w:font>
  <w:font w:name="Meera">
    <w:altName w:val="MS UI Gothic"/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0.95pt;height:10.95pt" o:bullet="t">
        <v:imagedata r:id="rId1" o:title="mso5031"/>
      </v:shape>
    </w:pict>
  </w:numPicBullet>
  <w:abstractNum w:abstractNumId="0">
    <w:nsid w:val="1CAD4D61"/>
    <w:multiLevelType w:val="hybridMultilevel"/>
    <w:tmpl w:val="A364B34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2375CC"/>
    <w:multiLevelType w:val="hybridMultilevel"/>
    <w:tmpl w:val="A9E2D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9F2B36"/>
    <w:multiLevelType w:val="hybridMultilevel"/>
    <w:tmpl w:val="D93A26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CA6342"/>
    <w:multiLevelType w:val="hybridMultilevel"/>
    <w:tmpl w:val="68A852EA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compat/>
  <w:rsids>
    <w:rsidRoot w:val="000E0308"/>
    <w:rsid w:val="000E0308"/>
    <w:rsid w:val="000F5A8C"/>
    <w:rsid w:val="00130E92"/>
    <w:rsid w:val="002629E4"/>
    <w:rsid w:val="00447EC5"/>
    <w:rsid w:val="00806426"/>
    <w:rsid w:val="00B016B2"/>
    <w:rsid w:val="00D742BF"/>
    <w:rsid w:val="00E50A8E"/>
    <w:rsid w:val="00E70484"/>
    <w:rsid w:val="00EA2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308"/>
    <w:rPr>
      <w:rFonts w:ascii="Calibri" w:eastAsia="Calibri" w:hAnsi="Calibri" w:cs="Arial Unicode MS"/>
      <w:kern w:val="0"/>
      <w:lang w:val="en-US" w:bidi="ml-IN"/>
    </w:rPr>
  </w:style>
  <w:style w:type="paragraph" w:styleId="Heading5">
    <w:name w:val="heading 5"/>
    <w:basedOn w:val="Normal"/>
    <w:link w:val="Heading5Char"/>
    <w:uiPriority w:val="9"/>
    <w:qFormat/>
    <w:rsid w:val="000E030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0E0308"/>
    <w:rPr>
      <w:rFonts w:ascii="Times New Roman" w:eastAsia="Times New Roman" w:hAnsi="Times New Roman" w:cs="Times New Roman"/>
      <w:b/>
      <w:bCs/>
      <w:kern w:val="0"/>
      <w:sz w:val="20"/>
      <w:szCs w:val="20"/>
      <w:lang w:val="en-US" w:bidi="ml-IN"/>
    </w:rPr>
  </w:style>
  <w:style w:type="paragraph" w:styleId="ListParagraph">
    <w:name w:val="List Paragraph"/>
    <w:basedOn w:val="Normal"/>
    <w:uiPriority w:val="34"/>
    <w:qFormat/>
    <w:rsid w:val="000E03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0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308"/>
    <w:rPr>
      <w:rFonts w:ascii="Segoe UI" w:eastAsia="Calibri" w:hAnsi="Segoe UI" w:cs="Segoe UI"/>
      <w:kern w:val="0"/>
      <w:sz w:val="18"/>
      <w:szCs w:val="18"/>
      <w:lang w:val="en-US" w:bidi="ml-IN"/>
    </w:rPr>
  </w:style>
  <w:style w:type="table" w:styleId="TableGrid">
    <w:name w:val="Table Grid"/>
    <w:basedOn w:val="TableNormal"/>
    <w:uiPriority w:val="59"/>
    <w:rsid w:val="000E0308"/>
    <w:pPr>
      <w:spacing w:after="0" w:line="240" w:lineRule="auto"/>
    </w:pPr>
    <w:rPr>
      <w:rFonts w:ascii="Calibri" w:eastAsia="Calibri" w:hAnsi="Calibri" w:cs="Kartika"/>
      <w:kern w:val="0"/>
      <w:sz w:val="20"/>
      <w:szCs w:val="20"/>
      <w:lang w:val="en-US" w:bidi="ml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0E0308"/>
    <w:rPr>
      <w:color w:val="0563C1"/>
      <w:u w:val="single"/>
    </w:rPr>
  </w:style>
  <w:style w:type="table" w:customStyle="1" w:styleId="ListTable4-Accent11">
    <w:name w:val="List Table 4 - Accent 11"/>
    <w:basedOn w:val="TableNormal"/>
    <w:uiPriority w:val="49"/>
    <w:rsid w:val="000E0308"/>
    <w:pPr>
      <w:spacing w:after="0" w:line="240" w:lineRule="auto"/>
    </w:pPr>
    <w:rPr>
      <w:rFonts w:ascii="Calibri" w:eastAsia="Calibri" w:hAnsi="Calibri" w:cs="Kartika"/>
      <w:kern w:val="0"/>
      <w:sz w:val="20"/>
      <w:szCs w:val="20"/>
      <w:lang w:val="en-US" w:bidi="ml-IN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3-Accent11">
    <w:name w:val="List Table 3 - Accent 11"/>
    <w:basedOn w:val="TableNormal"/>
    <w:uiPriority w:val="48"/>
    <w:rsid w:val="000E0308"/>
    <w:pPr>
      <w:spacing w:after="0" w:line="240" w:lineRule="auto"/>
    </w:pPr>
    <w:rPr>
      <w:rFonts w:ascii="Calibri" w:eastAsia="Calibri" w:hAnsi="Calibri" w:cs="Kartika"/>
      <w:kern w:val="0"/>
      <w:sz w:val="20"/>
      <w:szCs w:val="20"/>
      <w:lang w:val="en-US" w:bidi="ml-IN"/>
    </w:r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4-Accent31">
    <w:name w:val="List Table 4 - Accent 31"/>
    <w:basedOn w:val="TableNormal"/>
    <w:uiPriority w:val="49"/>
    <w:rsid w:val="000E0308"/>
    <w:pPr>
      <w:spacing w:after="0" w:line="240" w:lineRule="auto"/>
    </w:pPr>
    <w:rPr>
      <w:rFonts w:ascii="Calibri" w:eastAsia="Calibri" w:hAnsi="Calibri" w:cs="Kartika"/>
      <w:kern w:val="0"/>
      <w:sz w:val="20"/>
      <w:szCs w:val="20"/>
      <w:lang w:val="en-US" w:bidi="ml-IN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0E0308"/>
    <w:pPr>
      <w:spacing w:after="0" w:line="240" w:lineRule="auto"/>
    </w:pPr>
    <w:rPr>
      <w:rFonts w:ascii="Calibri" w:eastAsia="Calibri" w:hAnsi="Calibri" w:cs="Kartika"/>
      <w:kern w:val="0"/>
      <w:sz w:val="20"/>
      <w:szCs w:val="20"/>
      <w:lang w:val="en-US" w:bidi="ml-IN"/>
    </w:r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0E0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0308"/>
    <w:rPr>
      <w:b/>
      <w:bCs/>
    </w:rPr>
  </w:style>
  <w:style w:type="paragraph" w:customStyle="1" w:styleId="text-align-justify">
    <w:name w:val="text-align-justify"/>
    <w:basedOn w:val="Normal"/>
    <w:rsid w:val="000E0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center">
    <w:name w:val="text-align-center"/>
    <w:basedOn w:val="Normal"/>
    <w:rsid w:val="000E0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2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2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7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0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90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94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64</Pages>
  <Words>11509</Words>
  <Characters>65605</Characters>
  <Application>Microsoft Office Word</Application>
  <DocSecurity>0</DocSecurity>
  <Lines>546</Lines>
  <Paragraphs>153</Paragraphs>
  <ScaleCrop>false</ScaleCrop>
  <Company/>
  <LinksUpToDate>false</LinksUpToDate>
  <CharactersWithSpaces>76961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Rajana</dc:creator>
  <cp:lastModifiedBy>GP Manjalloor</cp:lastModifiedBy>
  <cp:revision>2</cp:revision>
  <dcterms:created xsi:type="dcterms:W3CDTF">2026-09-26T06:31:00Z</dcterms:created>
  <dcterms:modified xsi:type="dcterms:W3CDTF">2026-09-26T06:31:00Z</dcterms:modified>
</cp:coreProperties>
</file>