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04" w:rsidRPr="007A1204" w:rsidRDefault="007A1204" w:rsidP="007A1204">
      <w:pPr>
        <w:spacing w:before="100" w:beforeAutospacing="1" w:after="100" w:afterAutospacing="1" w:line="240" w:lineRule="auto"/>
        <w:jc w:val="center"/>
        <w:rPr>
          <w:rFonts w:ascii="Meera" w:eastAsia="Times New Roman" w:hAnsi="Meera" w:cs="Meera"/>
          <w:sz w:val="44"/>
          <w:szCs w:val="44"/>
          <w:u w:val="thick"/>
        </w:rPr>
      </w:pPr>
      <w:r w:rsidRPr="007A1204">
        <w:rPr>
          <w:rFonts w:ascii="Meera" w:eastAsia="Times New Roman" w:hAnsi="Meera" w:cs="Meera"/>
          <w:b/>
          <w:bCs/>
          <w:sz w:val="44"/>
          <w:szCs w:val="44"/>
          <w:u w:val="thick"/>
          <w:cs/>
        </w:rPr>
        <w:t>സ്ഥിരം സമിതികൾ (</w:t>
      </w:r>
      <w:r w:rsidRPr="007A1204">
        <w:rPr>
          <w:rFonts w:ascii="Meera" w:eastAsia="Times New Roman" w:hAnsi="Meera" w:cs="Meera"/>
          <w:b/>
          <w:bCs/>
          <w:sz w:val="44"/>
          <w:szCs w:val="44"/>
          <w:u w:val="thick"/>
        </w:rPr>
        <w:t>Standing Committees)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sz w:val="28"/>
          <w:szCs w:val="28"/>
          <w:cs/>
        </w:rPr>
        <w:t>കേരളത്തിലെ തദ്ദേശ സ്വയംഭരണ നിയമങ്ങൾ അനുസരിച്ച് (</w:t>
      </w:r>
      <w:r w:rsidRPr="007A1204">
        <w:rPr>
          <w:rFonts w:ascii="Meera" w:eastAsia="Times New Roman" w:hAnsi="Meera" w:cs="Meera"/>
          <w:sz w:val="28"/>
          <w:szCs w:val="28"/>
        </w:rPr>
        <w:t>1994-</w:t>
      </w:r>
      <w:r w:rsidRPr="007A1204">
        <w:rPr>
          <w:rFonts w:ascii="Meera" w:eastAsia="Times New Roman" w:hAnsi="Meera" w:cs="Meera"/>
          <w:sz w:val="28"/>
          <w:szCs w:val="28"/>
          <w:cs/>
        </w:rPr>
        <w:t xml:space="preserve">ലെ കേരള പഞ്ചായത്ത് രാജ് ആക്ട് - വകുപ്പ് </w:t>
      </w:r>
      <w:r w:rsidRPr="007A1204">
        <w:rPr>
          <w:rFonts w:ascii="Meera" w:eastAsia="Times New Roman" w:hAnsi="Meera" w:cs="Meera"/>
          <w:sz w:val="28"/>
          <w:szCs w:val="28"/>
        </w:rPr>
        <w:t xml:space="preserve">162), </w:t>
      </w:r>
      <w:r w:rsidRPr="007A1204">
        <w:rPr>
          <w:rFonts w:ascii="Meera" w:eastAsia="Times New Roman" w:hAnsi="Meera" w:cs="Meera"/>
          <w:sz w:val="28"/>
          <w:szCs w:val="28"/>
          <w:cs/>
        </w:rPr>
        <w:t>പഞ്ചായത്തുകളുടെ ദൈനംദിന പ്രവർത്തനങ്ങൾ സുഗമമാക്കുന്നതിനും വികസന കാര്യങ്ങൾ കൃത്യമായി നടപ്പിലാക്കുന്നതിനും വിവിധ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സ്ഥിരം സമിതികൾ (</w:t>
      </w:r>
      <w:r w:rsidRPr="007A1204">
        <w:rPr>
          <w:rFonts w:ascii="Meera" w:eastAsia="Times New Roman" w:hAnsi="Meera" w:cs="Meera"/>
          <w:b/>
          <w:bCs/>
          <w:sz w:val="28"/>
          <w:szCs w:val="28"/>
        </w:rPr>
        <w:t>Standing Committees)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>രൂപീകരിച്ചിട്ടുണ്ട്.</w:t>
      </w:r>
      <w:r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>ഗ്രാമപഞ്ചായത്തുകളില്‍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നാല്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 xml:space="preserve">സ്ഥിരം സമിതികൾ വീതമാണുള്ളത് 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outlineLvl w:val="2"/>
        <w:rPr>
          <w:rFonts w:ascii="Meera" w:eastAsia="Times New Roman" w:hAnsi="Meera" w:cs="Meera"/>
          <w:b/>
          <w:bCs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</w:rPr>
        <w:t xml:space="preserve">1. </w:t>
      </w: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ധനകാര്യ സ്റ്റാന്റിംഗ് കമ്മിറ്റി (</w:t>
      </w:r>
      <w:r w:rsidRPr="007A1204">
        <w:rPr>
          <w:rFonts w:ascii="Meera" w:eastAsia="Times New Roman" w:hAnsi="Meera" w:cs="Meera"/>
          <w:b/>
          <w:bCs/>
          <w:sz w:val="28"/>
          <w:szCs w:val="28"/>
        </w:rPr>
        <w:t>Finance Standing Committee)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sz w:val="28"/>
          <w:szCs w:val="28"/>
          <w:cs/>
        </w:rPr>
        <w:t>പഞ്ചായത്തിന്റെ സാമ്പത്തിക കാര്യങ്ങൾ നിയന്ത്രിക്കുന്ന ഏറ്റവും പ്രധാനപ്പെട്ട സമിതിയാണിത്.</w:t>
      </w:r>
    </w:p>
    <w:p w:rsidR="007A1204" w:rsidRPr="007A1204" w:rsidRDefault="007A1204" w:rsidP="007A1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ചുമതലകൾ: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>പഞ്ചായത്തിന്റെ ബജറ്റ് തയ്യാറാക്കുക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വരവ്-ചെലവ് കണക്കുകൾ പരിശോധിക്കുക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നികുതി പിരിവ് കാര്യക്ഷമമാക്കുക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ധനവിനിയോഗം നിരീക്ഷിക്കുക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ഓഡിറ്റ് റിപ്പോർട്ടുകൾ പരിശോധിക്കുക എന്നിവയാണ് പ്രധാന ചുമതലകൾ.</w:t>
      </w:r>
      <w:r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>പഞ്ചായത്ത്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വൈസ് പ്രസിഡന്റ്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>ആണ് ഈ കമ്മിറ്റിയുടെ എക്സ്-ഒഫീഷ്യോ ചെയർമാൻ.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outlineLvl w:val="2"/>
        <w:rPr>
          <w:rFonts w:ascii="Meera" w:eastAsia="Times New Roman" w:hAnsi="Meera" w:cs="Meera"/>
          <w:b/>
          <w:bCs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</w:rPr>
        <w:t xml:space="preserve">2. </w:t>
      </w: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വികസനകാര്യ സ്റ്റാന്റിംഗ് കമ്മിറ്റി (</w:t>
      </w:r>
      <w:r w:rsidRPr="007A1204">
        <w:rPr>
          <w:rFonts w:ascii="Meera" w:eastAsia="Times New Roman" w:hAnsi="Meera" w:cs="Meera"/>
          <w:b/>
          <w:bCs/>
          <w:sz w:val="28"/>
          <w:szCs w:val="28"/>
        </w:rPr>
        <w:t>Development Standing Committee)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sz w:val="28"/>
          <w:szCs w:val="28"/>
          <w:cs/>
        </w:rPr>
        <w:t>പഞ്ചായത്തിന്റെ ഉൽപ്പാദന മേഖലയുമായി ബന്ധപ്പെട്ട വികസന പ്രവർത്തനങ്ങൾക്ക് നേതൃത്വം നൽകുന്ന സമിതിയാണിത്.</w:t>
      </w:r>
    </w:p>
    <w:p w:rsidR="007A1204" w:rsidRPr="007A1204" w:rsidRDefault="007A1204" w:rsidP="007A12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ചുമതലകൾ: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>കൃഷി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മണ്ണുസംരക്ഷണം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മൃഗസംരക്ഷണം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ക്ഷീരവികസനം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ചെറുകിട ജലസേചനം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മത്സ്യബന്ധനം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ചെറുകിട വ്യവസായങ്ങൾ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ഭവനനിർമ്മാണം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വൈദ്യുതി തുടങ്ങിയ മേഖലകളിലെ പദ്ധതികൾ ആസൂത്രണം ചെയ്യുകയും നടപ്പിലാക്കുകയും ചെയ്യുക.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outlineLvl w:val="2"/>
        <w:rPr>
          <w:rFonts w:ascii="Meera" w:eastAsia="Times New Roman" w:hAnsi="Meera" w:cs="Meera"/>
          <w:b/>
          <w:bCs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</w:rPr>
        <w:t xml:space="preserve">3. </w:t>
      </w: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ക്ഷേമകാര്യ സ്റ്റാന്റിംഗ് കമ്മിറ്റി (</w:t>
      </w:r>
      <w:r w:rsidRPr="007A1204">
        <w:rPr>
          <w:rFonts w:ascii="Meera" w:eastAsia="Times New Roman" w:hAnsi="Meera" w:cs="Meera"/>
          <w:b/>
          <w:bCs/>
          <w:sz w:val="28"/>
          <w:szCs w:val="28"/>
        </w:rPr>
        <w:t>Welfare Standing Committee)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sz w:val="28"/>
          <w:szCs w:val="28"/>
          <w:cs/>
        </w:rPr>
        <w:t>സമൂഹത്തിലെ പിന്നാക്കം നിൽക്കുന്നവരുടെയും ദുർബലവിഭാഗങ്ങളുടെയും ക്ഷേമത്തിനായി പ്രവർത്തിക്കുന്ന സമിതിയാണിത്.</w:t>
      </w:r>
    </w:p>
    <w:p w:rsidR="007A1204" w:rsidRPr="007A1204" w:rsidRDefault="007A1204" w:rsidP="007A12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ചുമതലകൾ: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>പട്ടികജാതി-പട്ടികവർഗ്ഗ വികസനം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സ്ത്രീകളുടെയും കുട്ടികളുടെയും ക്ഷേമം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സാമൂഹ്യ സുരക്ഷാ പെൻഷനുകൾ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ദാരിദ്ര്യ നിർമ്മാർജ്ജന പദ്ധതികൾ (ഉദാഹരണത്തിന്: കുടുംബശ്രീ പ്രവർത്തനങ്ങൾ)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പൊതുവിതരണ സമ്പ്രദായം (റേഷൻ) എന്നിവ ഈ സമിതിയുടെ കീഴിലാണ് വരുന്നത്.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outlineLvl w:val="2"/>
        <w:rPr>
          <w:rFonts w:ascii="Meera" w:eastAsia="Times New Roman" w:hAnsi="Meera" w:cs="Meera"/>
          <w:b/>
          <w:bCs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</w:rPr>
        <w:t xml:space="preserve">4. </w:t>
      </w: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ആരോഗ്യ-വിദ്യാഭ്യാസ സ്റ്റാന്റിംഗ് കമ്മിറ്റി (</w:t>
      </w:r>
      <w:r w:rsidRPr="007A1204">
        <w:rPr>
          <w:rFonts w:ascii="Meera" w:eastAsia="Times New Roman" w:hAnsi="Meera" w:cs="Meera"/>
          <w:b/>
          <w:bCs/>
          <w:sz w:val="28"/>
          <w:szCs w:val="28"/>
        </w:rPr>
        <w:t>Health &amp; Education Standing Committee)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sz w:val="28"/>
          <w:szCs w:val="28"/>
          <w:cs/>
        </w:rPr>
        <w:t>പൊതുജനാരോഗ്യം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ശുചിത്വം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വിദ്യാഭ്യാസം എന്നിവ ഉറപ്പുവരുത്തുന്നതിനുള്ള സമിതിയാണിത്.</w:t>
      </w:r>
    </w:p>
    <w:p w:rsidR="007A1204" w:rsidRPr="007A1204" w:rsidRDefault="007A1204" w:rsidP="007A12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ചുമതലകൾ:</w:t>
      </w:r>
      <w:r w:rsidRPr="007A1204">
        <w:rPr>
          <w:rFonts w:ascii="Meera" w:eastAsia="Times New Roman" w:hAnsi="Meera" w:cs="Meera"/>
          <w:sz w:val="28"/>
          <w:szCs w:val="28"/>
        </w:rPr>
        <w:t xml:space="preserve"> </w:t>
      </w:r>
      <w:r w:rsidRPr="007A1204">
        <w:rPr>
          <w:rFonts w:ascii="Meera" w:eastAsia="Times New Roman" w:hAnsi="Meera" w:cs="Meera"/>
          <w:sz w:val="28"/>
          <w:szCs w:val="28"/>
          <w:cs/>
        </w:rPr>
        <w:t>പഞ്ചായത്തിനു കീഴിലുള്ള സർക്കാർ സ്കൂളുകളുടെ പ്രവർത്തനം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അങ്കണവാടികൾ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പ്രാഥമിക ആരോഗ്യ കേന്ദ്രങ്ങൾ (</w:t>
      </w:r>
      <w:r w:rsidRPr="007A1204">
        <w:rPr>
          <w:rFonts w:ascii="Meera" w:eastAsia="Times New Roman" w:hAnsi="Meera" w:cs="Meera"/>
          <w:sz w:val="28"/>
          <w:szCs w:val="28"/>
        </w:rPr>
        <w:t xml:space="preserve">PHC), </w:t>
      </w:r>
      <w:r w:rsidRPr="007A1204">
        <w:rPr>
          <w:rFonts w:ascii="Meera" w:eastAsia="Times New Roman" w:hAnsi="Meera" w:cs="Meera"/>
          <w:sz w:val="28"/>
          <w:szCs w:val="28"/>
          <w:cs/>
        </w:rPr>
        <w:t>സാംക്രമിക രോഗ പ്രതിരോധ പ്രവർത്തനങ്ങൾ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മാലിന്യ സംസ്കരണവും ശുചിത്വ പരിപാടികളും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കുടിവെള്ള വിതരണം</w:t>
      </w:r>
      <w:r w:rsidRPr="007A1204">
        <w:rPr>
          <w:rFonts w:ascii="Meera" w:eastAsia="Times New Roman" w:hAnsi="Meera" w:cs="Meera"/>
          <w:sz w:val="28"/>
          <w:szCs w:val="28"/>
        </w:rPr>
        <w:t xml:space="preserve">, </w:t>
      </w:r>
      <w:r w:rsidRPr="007A1204">
        <w:rPr>
          <w:rFonts w:ascii="Meera" w:eastAsia="Times New Roman" w:hAnsi="Meera" w:cs="Meera"/>
          <w:sz w:val="28"/>
          <w:szCs w:val="28"/>
          <w:cs/>
        </w:rPr>
        <w:t>കായിക-കലാ സാംസ്കാരിക പ്രവർത്തനങ്ങൾ എന്നിവ ഈ സമിതി കൈകാര്യം ചെയ്യുന്നു.</w:t>
      </w:r>
    </w:p>
    <w:p w:rsidR="007A1204" w:rsidRPr="007A1204" w:rsidRDefault="007A1204" w:rsidP="007A1204">
      <w:pPr>
        <w:spacing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b/>
          <w:bCs/>
          <w:sz w:val="28"/>
          <w:szCs w:val="28"/>
          <w:cs/>
        </w:rPr>
        <w:t>പ്രത്യേക ശ്രദ്ധയ്ക്ക്:</w:t>
      </w:r>
    </w:p>
    <w:p w:rsidR="007A1204" w:rsidRPr="007A1204" w:rsidRDefault="007A1204" w:rsidP="007A1204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sz w:val="28"/>
          <w:szCs w:val="28"/>
          <w:cs/>
        </w:rPr>
        <w:t>പഞ്ചായത്ത് പ്രസിഡന്റും വൈസ് പ്രസിഡന്റും ഒഴികെയുള്ള എല്ലാ വാർഡ് മെമ്പർമാരും ഏതെങ്കിലും ഒരു സ്റ്റാന്റിംഗ് കമ്മിറ്റിയിൽ അംഗമായിരിക്കണം.</w:t>
      </w:r>
    </w:p>
    <w:p w:rsidR="007A1204" w:rsidRPr="007A1204" w:rsidRDefault="007A1204" w:rsidP="007A1204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Meera" w:eastAsia="Times New Roman" w:hAnsi="Meera" w:cs="Meera"/>
          <w:sz w:val="28"/>
          <w:szCs w:val="28"/>
        </w:rPr>
      </w:pPr>
      <w:r w:rsidRPr="007A1204">
        <w:rPr>
          <w:rFonts w:ascii="Meera" w:eastAsia="Times New Roman" w:hAnsi="Meera" w:cs="Meera"/>
          <w:sz w:val="28"/>
          <w:szCs w:val="28"/>
          <w:cs/>
        </w:rPr>
        <w:t>ഒരാൾക്ക് ഒരേസമയം ഒന്നിലധികം സ്റ്റാന്റിംഗ് കമ്മിറ്റികളിൽ അംഗമാകാൻ കഴിയില്ല.</w:t>
      </w:r>
    </w:p>
    <w:p w:rsidR="007A1204" w:rsidRPr="007A1204" w:rsidRDefault="007A1204" w:rsidP="007A1204">
      <w:pPr>
        <w:spacing w:before="100" w:beforeAutospacing="1" w:after="100" w:afterAutospacing="1" w:line="240" w:lineRule="auto"/>
        <w:jc w:val="center"/>
        <w:rPr>
          <w:rFonts w:ascii="Meera" w:eastAsia="Times New Roman" w:hAnsi="Meera" w:cs="Meera"/>
          <w:sz w:val="48"/>
          <w:szCs w:val="48"/>
          <w:u w:val="thick"/>
        </w:rPr>
      </w:pPr>
      <w:r w:rsidRPr="007A1204">
        <w:rPr>
          <w:rFonts w:ascii="Meera" w:hAnsi="Meera" w:cs="Meera"/>
          <w:b/>
          <w:bCs/>
          <w:sz w:val="48"/>
          <w:szCs w:val="48"/>
          <w:u w:val="thick"/>
          <w:cs/>
        </w:rPr>
        <w:lastRenderedPageBreak/>
        <w:t xml:space="preserve">നിയമപരമായ സമിതികൾ </w:t>
      </w:r>
      <w:r w:rsidRPr="007A1204">
        <w:rPr>
          <w:rFonts w:ascii="Meera" w:hAnsi="Meera" w:cs="Meera"/>
          <w:sz w:val="48"/>
          <w:szCs w:val="48"/>
          <w:u w:val="thick"/>
        </w:rPr>
        <w:t xml:space="preserve">, </w:t>
      </w:r>
      <w:r w:rsidRPr="007A1204">
        <w:rPr>
          <w:rFonts w:ascii="Meera" w:hAnsi="Meera" w:cs="Meera"/>
          <w:b/>
          <w:bCs/>
          <w:sz w:val="48"/>
          <w:szCs w:val="48"/>
          <w:u w:val="thick"/>
          <w:cs/>
        </w:rPr>
        <w:t>മേൽനോട്ട സമിതികൾ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</w:rPr>
        <w:t>1994-</w:t>
      </w:r>
      <w:r w:rsidRPr="007A1204">
        <w:rPr>
          <w:rFonts w:ascii="Meera" w:hAnsi="Meera" w:cs="Meera"/>
          <w:sz w:val="28"/>
          <w:szCs w:val="28"/>
          <w:cs/>
        </w:rPr>
        <w:t>ലെ കേരള പഞ്ചായത്ത് രാജ് നിയമപ്രകാരം സ്ഥിരം സമിതികൾക്ക് (</w:t>
      </w:r>
      <w:r w:rsidRPr="007A1204">
        <w:rPr>
          <w:rFonts w:ascii="Meera" w:hAnsi="Meera" w:cs="Meera"/>
          <w:sz w:val="28"/>
          <w:szCs w:val="28"/>
        </w:rPr>
        <w:t xml:space="preserve">Standing Committees) </w:t>
      </w:r>
      <w:r w:rsidRPr="007A1204">
        <w:rPr>
          <w:rFonts w:ascii="Meera" w:hAnsi="Meera" w:cs="Meera"/>
          <w:sz w:val="28"/>
          <w:szCs w:val="28"/>
          <w:cs/>
        </w:rPr>
        <w:t>പുറമെ വളരെ പ്രധാനപ്പെട്ട മറ്റ് ചില സമിതികൾ കൂടി പഞ്ചായത്തുകളിൽ പ്രവർത്തിക്കുന്നുണ്ട്. ഇവയെ പ്രധാനമായും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b/>
          <w:bCs/>
          <w:sz w:val="28"/>
          <w:szCs w:val="28"/>
          <w:cs/>
        </w:rPr>
        <w:t>നിയമപരമായ സമിതികൾ (</w:t>
      </w:r>
      <w:r w:rsidRPr="007A1204">
        <w:rPr>
          <w:rFonts w:ascii="Meera" w:hAnsi="Meera" w:cs="Meera"/>
          <w:b/>
          <w:bCs/>
          <w:sz w:val="28"/>
          <w:szCs w:val="28"/>
        </w:rPr>
        <w:t>Statutory Committees)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b/>
          <w:bCs/>
          <w:sz w:val="28"/>
          <w:szCs w:val="28"/>
          <w:cs/>
        </w:rPr>
        <w:t>മേൽനോട്ട സമിതികൾ (</w:t>
      </w:r>
      <w:r w:rsidRPr="007A1204">
        <w:rPr>
          <w:rFonts w:ascii="Meera" w:hAnsi="Meera" w:cs="Meera"/>
          <w:b/>
          <w:bCs/>
          <w:sz w:val="28"/>
          <w:szCs w:val="28"/>
        </w:rPr>
        <w:t>Monitoring Committees)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എന്നിങ്ങനെ തിരിക്കാം.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അവയിൽ ഏറ്റവും പ്രധാനപ്പെട്ടവ താഴെ നൽകുന്നു: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</w:rPr>
        <w:t xml:space="preserve">1. </w:t>
      </w:r>
      <w:r w:rsidRPr="007A1204">
        <w:rPr>
          <w:rFonts w:ascii="Meera" w:hAnsi="Meera" w:cs="Meera"/>
          <w:sz w:val="28"/>
          <w:szCs w:val="28"/>
          <w:cs/>
        </w:rPr>
        <w:t>വർക്കിംഗ് ഗ്രൂപ്പുകൾ (</w:t>
      </w:r>
      <w:r w:rsidRPr="007A1204">
        <w:rPr>
          <w:rFonts w:ascii="Meera" w:hAnsi="Meera" w:cs="Meera"/>
          <w:sz w:val="28"/>
          <w:szCs w:val="28"/>
        </w:rPr>
        <w:t xml:space="preserve">Working Groups / </w:t>
      </w:r>
      <w:r w:rsidRPr="007A1204">
        <w:rPr>
          <w:rFonts w:ascii="Meera" w:hAnsi="Meera" w:cs="Meera"/>
          <w:sz w:val="28"/>
          <w:szCs w:val="28"/>
          <w:cs/>
        </w:rPr>
        <w:t>വികസന സമിതികൾ)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പഞ്ചായത്തിന്റെ വാർഷിക പദ്ധതികൾ (</w:t>
      </w:r>
      <w:r w:rsidRPr="007A1204">
        <w:rPr>
          <w:rFonts w:ascii="Meera" w:hAnsi="Meera" w:cs="Meera"/>
          <w:sz w:val="28"/>
          <w:szCs w:val="28"/>
        </w:rPr>
        <w:t xml:space="preserve">Annual Plans) </w:t>
      </w:r>
      <w:r w:rsidRPr="007A1204">
        <w:rPr>
          <w:rFonts w:ascii="Meera" w:hAnsi="Meera" w:cs="Meera"/>
          <w:sz w:val="28"/>
          <w:szCs w:val="28"/>
          <w:cs/>
        </w:rPr>
        <w:t>തയ്യാറാക്കുന്നതിൽ ഏറ്റവും നിർണ്ണായക പങ്കുവഹിക്കുന്ന സമിതികളാണിത്.</w:t>
      </w:r>
    </w:p>
    <w:p w:rsidR="007A1204" w:rsidRPr="007A1204" w:rsidRDefault="007A1204" w:rsidP="007A1204">
      <w:pPr>
        <w:pStyle w:val="NormalWeb"/>
        <w:numPr>
          <w:ilvl w:val="0"/>
          <w:numId w:val="6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ചുമതല: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പഞ്ചായത്തിന്റെ വികസന പ്രോജക്ടുകൾ കൃത്യമായ മാനദണ്ഡങ്ങളോടെ എഴുതി തയ്യാറാക്കുക.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</w:rPr>
        <w:t xml:space="preserve">2. </w:t>
      </w:r>
      <w:r w:rsidRPr="007A1204">
        <w:rPr>
          <w:rFonts w:ascii="Meera" w:hAnsi="Meera" w:cs="Meera"/>
          <w:sz w:val="28"/>
          <w:szCs w:val="28"/>
          <w:cs/>
        </w:rPr>
        <w:t>സ്റ്റീയറിംഗ് കമ്മിറ്റി (</w:t>
      </w:r>
      <w:r w:rsidRPr="007A1204">
        <w:rPr>
          <w:rFonts w:ascii="Meera" w:hAnsi="Meera" w:cs="Meera"/>
          <w:sz w:val="28"/>
          <w:szCs w:val="28"/>
        </w:rPr>
        <w:t>Steering Committee)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പഞ്ചായത്തിലെ വിവിധ സ്ഥിരം സമിതികളുടെ (</w:t>
      </w:r>
      <w:r w:rsidRPr="007A1204">
        <w:rPr>
          <w:rFonts w:ascii="Meera" w:hAnsi="Meera" w:cs="Meera"/>
          <w:sz w:val="28"/>
          <w:szCs w:val="28"/>
        </w:rPr>
        <w:t xml:space="preserve">Standing Committees) </w:t>
      </w:r>
      <w:r w:rsidRPr="007A1204">
        <w:rPr>
          <w:rFonts w:ascii="Meera" w:hAnsi="Meera" w:cs="Meera"/>
          <w:sz w:val="28"/>
          <w:szCs w:val="28"/>
          <w:cs/>
        </w:rPr>
        <w:t>പ്രവർത്തനങ്ങൾ ഏകോപിപ്പിക്കുന്നതിനുള്ള സമിതിയാണിത്.</w:t>
      </w:r>
    </w:p>
    <w:p w:rsidR="007A1204" w:rsidRPr="007A1204" w:rsidRDefault="007A1204" w:rsidP="007A1204">
      <w:pPr>
        <w:pStyle w:val="NormalWeb"/>
        <w:numPr>
          <w:ilvl w:val="0"/>
          <w:numId w:val="7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ചുമതല: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വികസന പദ്ധതികളുടെ പുരോഗതി വിലയിരുത്തുക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സ്ഥിരം സമിതികൾ തമ്മിലുള്ള തർക്കങ്ങൾ പരിഹരിക്കുക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ഭരണപരമായ കാര്യങ്ങളിൽ വേഗത കൂട്ടുക.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</w:rPr>
        <w:t xml:space="preserve">3. </w:t>
      </w:r>
      <w:r w:rsidRPr="007A1204">
        <w:rPr>
          <w:rFonts w:ascii="Meera" w:hAnsi="Meera" w:cs="Meera"/>
          <w:sz w:val="28"/>
          <w:szCs w:val="28"/>
          <w:cs/>
        </w:rPr>
        <w:t>ജാഗ്രതാ സമിതി (</w:t>
      </w:r>
      <w:proofErr w:type="spellStart"/>
      <w:r w:rsidRPr="007A1204">
        <w:rPr>
          <w:rFonts w:ascii="Meera" w:hAnsi="Meera" w:cs="Meera"/>
          <w:sz w:val="28"/>
          <w:szCs w:val="28"/>
        </w:rPr>
        <w:t>Jagratha</w:t>
      </w:r>
      <w:proofErr w:type="spellEnd"/>
      <w:r w:rsidRPr="007A1204">
        <w:rPr>
          <w:rFonts w:ascii="Meera" w:hAnsi="Meera" w:cs="Meera"/>
          <w:sz w:val="28"/>
          <w:szCs w:val="28"/>
        </w:rPr>
        <w:t xml:space="preserve"> </w:t>
      </w:r>
      <w:proofErr w:type="spellStart"/>
      <w:r w:rsidRPr="007A1204">
        <w:rPr>
          <w:rFonts w:ascii="Meera" w:hAnsi="Meera" w:cs="Meera"/>
          <w:sz w:val="28"/>
          <w:szCs w:val="28"/>
        </w:rPr>
        <w:t>Samithi</w:t>
      </w:r>
      <w:proofErr w:type="spellEnd"/>
      <w:r w:rsidRPr="007A1204">
        <w:rPr>
          <w:rFonts w:ascii="Meera" w:hAnsi="Meera" w:cs="Meera"/>
          <w:sz w:val="28"/>
          <w:szCs w:val="28"/>
        </w:rPr>
        <w:t>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സ്ത്രീകൾക്കും കുട്ടികൾക്കും എതിരെയുള്ള അതിക്രമങ്ങൾ തടയുന്നതിനും അവരുടെ അവകാശങ്ങൾ സംരക്ഷിക്കുന്നതിനുമായി പ്രാദേശിക തലത്തിൽ പ്രവർത്തിക്കുന്ന അർദ്ധ-</w:t>
      </w:r>
      <w:r w:rsidRPr="007A1204">
        <w:rPr>
          <w:rFonts w:ascii="Meera" w:hAnsi="Meera" w:cs="Meera"/>
          <w:sz w:val="28"/>
          <w:szCs w:val="28"/>
        </w:rPr>
        <w:t xml:space="preserve">judicial (Quasi-judicial) </w:t>
      </w:r>
      <w:r w:rsidRPr="007A1204">
        <w:rPr>
          <w:rFonts w:ascii="Meera" w:hAnsi="Meera" w:cs="Meera"/>
          <w:sz w:val="28"/>
          <w:szCs w:val="28"/>
          <w:cs/>
        </w:rPr>
        <w:t>സ്വഭാവമുള്ള സമിതിയാണിത്.</w:t>
      </w:r>
    </w:p>
    <w:p w:rsidR="007A1204" w:rsidRPr="007A1204" w:rsidRDefault="007A1204" w:rsidP="007A1204">
      <w:pPr>
        <w:pStyle w:val="NormalWeb"/>
        <w:numPr>
          <w:ilvl w:val="0"/>
          <w:numId w:val="8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ചുമതല: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ഗാർഹിക പീഡനം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സ്ത്രീധന പീഡനം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പൂവാലശല്യം തുടങ്ങിയ പരാതികൾ കേൾക്കുകയും തീർപ്പാക്കുകയും ചെയ്യുക.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</w:rPr>
        <w:t xml:space="preserve">4. </w:t>
      </w:r>
      <w:r w:rsidRPr="007A1204">
        <w:rPr>
          <w:rFonts w:ascii="Meera" w:hAnsi="Meera" w:cs="Meera"/>
          <w:sz w:val="28"/>
          <w:szCs w:val="28"/>
          <w:cs/>
        </w:rPr>
        <w:t>ഗ്രാമസഭാ കോ-ഓർഡിനേഷൻ കമ്മിറ്റി / വാർഡ് വികസന സമിതി (</w:t>
      </w:r>
      <w:r w:rsidRPr="007A1204">
        <w:rPr>
          <w:rFonts w:ascii="Meera" w:hAnsi="Meera" w:cs="Meera"/>
          <w:sz w:val="28"/>
          <w:szCs w:val="28"/>
        </w:rPr>
        <w:t>WDC)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ഓരോ വാർഡിലെയും വികസന പ്രവർത്തനങ്ങൾ ആസൂത്രണം ചെയ്യുന്നതിനും ഗ്രാമസഭകൾ കൃത്യമായി നടത്തുന്നതിനും സഹായിക്കുന്ന സമിതി.</w:t>
      </w:r>
    </w:p>
    <w:p w:rsidR="007A1204" w:rsidRPr="007A1204" w:rsidRDefault="007A1204" w:rsidP="007A1204">
      <w:pPr>
        <w:pStyle w:val="NormalWeb"/>
        <w:numPr>
          <w:ilvl w:val="0"/>
          <w:numId w:val="9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ഘടന: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അതത് വാർഡിലെ മെമ്പർ ചെയർമാനായിരിക്കും. വാർഡിലെ സന്നദ്ധ പ്രവർത്തകരും രാഷ്ട്രീയ പ്രതിനിധികളും ഇതിൽ അംഗങ്ങളായിരിക്കും.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</w:rPr>
        <w:t xml:space="preserve">5. </w:t>
      </w:r>
      <w:r w:rsidRPr="007A1204">
        <w:rPr>
          <w:rFonts w:ascii="Meera" w:hAnsi="Meera" w:cs="Meera"/>
          <w:sz w:val="28"/>
          <w:szCs w:val="28"/>
          <w:cs/>
        </w:rPr>
        <w:t>ഗുണഭോക്തൃ സമിതികൾ (</w:t>
      </w:r>
      <w:r w:rsidRPr="007A1204">
        <w:rPr>
          <w:rFonts w:ascii="Meera" w:hAnsi="Meera" w:cs="Meera"/>
          <w:sz w:val="28"/>
          <w:szCs w:val="28"/>
        </w:rPr>
        <w:t>Beneficiary Committees)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പഞ്ചായത്ത് ഫണ്ട് ഉപയോഗിച്ച് നടത്തുന്ന റോഡ് നിർമ്മാണം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കെട്ടിട നിർമ്മാണം തുടങ്ങിയ പൊതുമരാമത്ത് പണികൾ കരാറുകാരെ (</w:t>
      </w:r>
      <w:r w:rsidRPr="007A1204">
        <w:rPr>
          <w:rFonts w:ascii="Meera" w:hAnsi="Meera" w:cs="Meera"/>
          <w:sz w:val="28"/>
          <w:szCs w:val="28"/>
        </w:rPr>
        <w:t xml:space="preserve">Contractors) </w:t>
      </w:r>
      <w:r w:rsidRPr="007A1204">
        <w:rPr>
          <w:rFonts w:ascii="Meera" w:hAnsi="Meera" w:cs="Meera"/>
          <w:sz w:val="28"/>
          <w:szCs w:val="28"/>
          <w:cs/>
        </w:rPr>
        <w:t>ഏൽപ്പിക്കാതെ സുതാര്യമായി നടത്തുന്നതിന് രൂപീകരിക്കുന്ന താല്ക്കാലിക സമിതികൾ.</w:t>
      </w:r>
    </w:p>
    <w:p w:rsidR="007A1204" w:rsidRPr="007A1204" w:rsidRDefault="007A1204" w:rsidP="007A1204">
      <w:pPr>
        <w:pStyle w:val="NormalWeb"/>
        <w:numPr>
          <w:ilvl w:val="0"/>
          <w:numId w:val="10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ഘടന: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ആ പദ്ധതിയുടെ ഗുണം ലഭിക്കുന്ന പ്രദേശത്തെ ഗുണഭോക്താക്കളിൽ നിന്നും തിരഞ്ഞെടുക്കുന്നവരാണ് ഇതിലെ അംഗങ്ങൾ.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</w:rPr>
        <w:lastRenderedPageBreak/>
        <w:t xml:space="preserve">6. </w:t>
      </w:r>
      <w:r w:rsidRPr="007A1204">
        <w:rPr>
          <w:rFonts w:ascii="Meera" w:hAnsi="Meera" w:cs="Meera"/>
          <w:sz w:val="28"/>
          <w:szCs w:val="28"/>
          <w:cs/>
        </w:rPr>
        <w:t>ശുചിത്വ അവലോകന സമിതി (</w:t>
      </w:r>
      <w:r w:rsidRPr="007A1204">
        <w:rPr>
          <w:rFonts w:ascii="Meera" w:hAnsi="Meera" w:cs="Meera"/>
          <w:sz w:val="28"/>
          <w:szCs w:val="28"/>
        </w:rPr>
        <w:t>Sanitation Committee)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മാലിന്യ സംസ്കരണവും ശുചിത്വവും ഉറപ്പാക്കാൻ രൂപീകരിക്കുന്ന സമിതി.</w:t>
      </w:r>
    </w:p>
    <w:p w:rsidR="007A1204" w:rsidRPr="007A1204" w:rsidRDefault="007A1204" w:rsidP="007A1204">
      <w:pPr>
        <w:pStyle w:val="NormalWeb"/>
        <w:numPr>
          <w:ilvl w:val="0"/>
          <w:numId w:val="11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ചുമതല: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ഹരിതകർമ്മ സേനയുടെ പ്രവർത്തനം വിലയിരുത്തുക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വാതിൽപ്പടി മാലിന്യ ശേഖരണം ഉറപ്പാക്കുക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പഞ്ചായത്തിനെ മാലിന്യമുക്തമായി നിലനിർത്തുക.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>
        <w:rPr>
          <w:rFonts w:ascii="Meera" w:hAnsi="Meera" w:cs="Meera"/>
          <w:sz w:val="28"/>
          <w:szCs w:val="28"/>
        </w:rPr>
        <w:t>7</w:t>
      </w:r>
      <w:r w:rsidRPr="007A1204">
        <w:rPr>
          <w:rFonts w:ascii="Meera" w:hAnsi="Meera" w:cs="Meera"/>
          <w:sz w:val="28"/>
          <w:szCs w:val="28"/>
        </w:rPr>
        <w:t xml:space="preserve">. </w:t>
      </w:r>
      <w:r w:rsidRPr="007A1204">
        <w:rPr>
          <w:rFonts w:ascii="Meera" w:hAnsi="Meera" w:cs="Meera"/>
          <w:sz w:val="28"/>
          <w:szCs w:val="28"/>
          <w:cs/>
        </w:rPr>
        <w:t>ഐ.</w:t>
      </w:r>
      <w:proofErr w:type="gramStart"/>
      <w:r w:rsidRPr="007A1204">
        <w:rPr>
          <w:rFonts w:ascii="Meera" w:hAnsi="Meera" w:cs="Meera"/>
          <w:sz w:val="28"/>
          <w:szCs w:val="28"/>
          <w:cs/>
        </w:rPr>
        <w:t>സി.സി</w:t>
      </w:r>
      <w:proofErr w:type="gramEnd"/>
      <w:r w:rsidRPr="007A1204">
        <w:rPr>
          <w:rFonts w:ascii="Meera" w:hAnsi="Meera" w:cs="Meera"/>
          <w:sz w:val="28"/>
          <w:szCs w:val="28"/>
          <w:cs/>
        </w:rPr>
        <w:t xml:space="preserve"> (</w:t>
      </w:r>
      <w:r w:rsidRPr="007A1204">
        <w:rPr>
          <w:rFonts w:ascii="Meera" w:hAnsi="Meera" w:cs="Meera"/>
          <w:sz w:val="28"/>
          <w:szCs w:val="28"/>
        </w:rPr>
        <w:t>Internal Complaints Committee - ICC)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തൊഴിലിടങ്ങളിൽ സ്ത്രീകൾ നേരിടുന്ന ലൈംഗിക അതിക്രമങ്ങൾ തടയുന്നതിനുള്ള കേന്ദ്ര നിയമപ്രകാരം (</w:t>
      </w:r>
      <w:r w:rsidRPr="007A1204">
        <w:rPr>
          <w:rFonts w:ascii="Meera" w:hAnsi="Meera" w:cs="Meera"/>
          <w:sz w:val="28"/>
          <w:szCs w:val="28"/>
        </w:rPr>
        <w:t xml:space="preserve">POSH Act, 2013) </w:t>
      </w:r>
      <w:r w:rsidRPr="007A1204">
        <w:rPr>
          <w:rFonts w:ascii="Meera" w:hAnsi="Meera" w:cs="Meera"/>
          <w:sz w:val="28"/>
          <w:szCs w:val="28"/>
          <w:cs/>
        </w:rPr>
        <w:t>പഞ്ചായത്ത് ഓഫീസുകളിൽ നിർബന്ധമായും രൂപീകരിക്കേണ്ട സമിതിയാണിത്.</w:t>
      </w:r>
    </w:p>
    <w:p w:rsidR="007A1204" w:rsidRPr="007A1204" w:rsidRDefault="007A1204" w:rsidP="007A1204">
      <w:pPr>
        <w:pStyle w:val="NormalWeb"/>
        <w:numPr>
          <w:ilvl w:val="0"/>
          <w:numId w:val="12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ഘടന: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പഞ്ചായത്ത് ഓഫീസിലെ ഒരു മുതിർന്ന വനിതാ ഉദ്യോഗസ്ഥയായിരിക്കും ഇതിന്റെ പ്രിസൈഡിംഗ് ഓഫീസർ. മറ്റ് ജീവനക്കാരിൽ നിന്നും വനിതാ ജനപ്രതിനിധികളിൽ നിന്നും അംഗങ്ങളെ തിരഞ്ഞെടുക്കും. കൂടാതെ സ്ത്രീകളുടെ അവകാശങ്ങൾക്ക് വേണ്ടി പ്രവർത്തിക്കുന്ന ഒരു ബാഹ്യ വ്യക്തിയും (</w:t>
      </w:r>
      <w:r w:rsidRPr="007A1204">
        <w:rPr>
          <w:rFonts w:ascii="Meera" w:hAnsi="Meera" w:cs="Meera"/>
          <w:sz w:val="28"/>
          <w:szCs w:val="28"/>
        </w:rPr>
        <w:t xml:space="preserve">NGO </w:t>
      </w:r>
      <w:r w:rsidRPr="007A1204">
        <w:rPr>
          <w:rFonts w:ascii="Meera" w:hAnsi="Meera" w:cs="Meera"/>
          <w:sz w:val="28"/>
          <w:szCs w:val="28"/>
          <w:cs/>
        </w:rPr>
        <w:t>പ്രതിനിധി/അഭിഭാഷക) ഇതിൽ ഉണ്ടായിരിക്കണം.</w:t>
      </w:r>
    </w:p>
    <w:p w:rsidR="007A1204" w:rsidRPr="007A1204" w:rsidRDefault="007A1204" w:rsidP="007A1204">
      <w:pPr>
        <w:pStyle w:val="NormalWeb"/>
        <w:numPr>
          <w:ilvl w:val="0"/>
          <w:numId w:val="12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ചുമതല: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പഞ്ചായത്ത് ഓഫീസിനുള്ളിൽ വനിതാ ജീവനക്കാർക്കോ പൊതുജനങ്ങൾക്കോ നേരെയുണ്ടാകുന്ന മാനസിക/ലൈംഗിക അതിക്രമ പരാതികൾ സ്വീകരിക്കുക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രഹസ്യമായി അന്വേഷണം നടത്തുക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കുറ്റക്കാർക്കെതിരെ നടപടിക്ക് ശുപാർശ ചെയ്യുക.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>
        <w:rPr>
          <w:rFonts w:ascii="Meera" w:hAnsi="Meera" w:cs="Meera"/>
          <w:sz w:val="28"/>
          <w:szCs w:val="28"/>
        </w:rPr>
        <w:t>8</w:t>
      </w:r>
      <w:r w:rsidRPr="007A1204">
        <w:rPr>
          <w:rFonts w:ascii="Meera" w:hAnsi="Meera" w:cs="Meera"/>
          <w:sz w:val="28"/>
          <w:szCs w:val="28"/>
        </w:rPr>
        <w:t xml:space="preserve">. </w:t>
      </w:r>
      <w:r w:rsidRPr="007A1204">
        <w:rPr>
          <w:rFonts w:ascii="Meera" w:hAnsi="Meera" w:cs="Meera"/>
          <w:sz w:val="28"/>
          <w:szCs w:val="28"/>
          <w:cs/>
        </w:rPr>
        <w:t>ജാഗ്രതാ സമിതി (</w:t>
      </w:r>
      <w:proofErr w:type="spellStart"/>
      <w:r w:rsidRPr="007A1204">
        <w:rPr>
          <w:rFonts w:ascii="Meera" w:hAnsi="Meera" w:cs="Meera"/>
          <w:sz w:val="28"/>
          <w:szCs w:val="28"/>
        </w:rPr>
        <w:t>Jagratha</w:t>
      </w:r>
      <w:proofErr w:type="spellEnd"/>
      <w:r w:rsidRPr="007A1204">
        <w:rPr>
          <w:rFonts w:ascii="Meera" w:hAnsi="Meera" w:cs="Meera"/>
          <w:sz w:val="28"/>
          <w:szCs w:val="28"/>
        </w:rPr>
        <w:t xml:space="preserve"> </w:t>
      </w:r>
      <w:proofErr w:type="spellStart"/>
      <w:r w:rsidRPr="007A1204">
        <w:rPr>
          <w:rFonts w:ascii="Meera" w:hAnsi="Meera" w:cs="Meera"/>
          <w:sz w:val="28"/>
          <w:szCs w:val="28"/>
        </w:rPr>
        <w:t>Samithi</w:t>
      </w:r>
      <w:proofErr w:type="spellEnd"/>
      <w:r w:rsidRPr="007A1204">
        <w:rPr>
          <w:rFonts w:ascii="Meera" w:hAnsi="Meera" w:cs="Meera"/>
          <w:sz w:val="28"/>
          <w:szCs w:val="28"/>
        </w:rPr>
        <w:t>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സ്ത്രീകൾക്കും കുട്ടികൾക്കും നേരെയുള്ള അതിക്രമങ്ങൾ പ്രാദേശിക തലത്തിൽ തടയുന്നതിനും അവർക്ക് നീതി ഉറപ്പാക്കുന്നതിനുമുള്ള ഏറ്റവും ശക്തമായ സംവിധാനമാണിത്.</w:t>
      </w:r>
    </w:p>
    <w:p w:rsidR="007A1204" w:rsidRPr="007A1204" w:rsidRDefault="007A1204" w:rsidP="007A1204">
      <w:pPr>
        <w:pStyle w:val="NormalWeb"/>
        <w:numPr>
          <w:ilvl w:val="0"/>
          <w:numId w:val="13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ഘടന: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പഞ്ചായത്ത് പ്രസിഡന്റ് ചെയർമാനും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വികസന കാര്യ സ്റ്റാന്റിംഗ് കമ്മിറ്റി ചെയർപേഴ്സൺ കോ-ചെയർമാനും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ഐ.സി.ഡി.എസ് (</w:t>
      </w:r>
      <w:r w:rsidRPr="007A1204">
        <w:rPr>
          <w:rFonts w:ascii="Meera" w:hAnsi="Meera" w:cs="Meera"/>
          <w:sz w:val="28"/>
          <w:szCs w:val="28"/>
        </w:rPr>
        <w:t xml:space="preserve">ICDS) </w:t>
      </w:r>
      <w:r w:rsidRPr="007A1204">
        <w:rPr>
          <w:rFonts w:ascii="Meera" w:hAnsi="Meera" w:cs="Meera"/>
          <w:sz w:val="28"/>
          <w:szCs w:val="28"/>
          <w:cs/>
        </w:rPr>
        <w:t>സൂപ്പർവൈസർ കൺവീനറുമായിരിക്കും. പ്രാദേശിക പോലീസ് സബ് ഇൻസ്പെക്ടർ (</w:t>
      </w:r>
      <w:r w:rsidRPr="007A1204">
        <w:rPr>
          <w:rFonts w:ascii="Meera" w:hAnsi="Meera" w:cs="Meera"/>
          <w:sz w:val="28"/>
          <w:szCs w:val="28"/>
        </w:rPr>
        <w:t xml:space="preserve">SI), </w:t>
      </w:r>
      <w:r w:rsidRPr="007A1204">
        <w:rPr>
          <w:rFonts w:ascii="Meera" w:hAnsi="Meera" w:cs="Meera"/>
          <w:sz w:val="28"/>
          <w:szCs w:val="28"/>
          <w:cs/>
        </w:rPr>
        <w:t>ഒരു വനിതാ അഭിഭാഷക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വനിതാ ഡോക്ടർ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എസ്.സി/എസ്.ടി പ്രതിനിധി എന്നിവർ സമിതിയിൽ അംഗങ്ങളായിരിക്കും.</w:t>
      </w:r>
    </w:p>
    <w:p w:rsidR="007A1204" w:rsidRPr="007A1204" w:rsidRDefault="007A1204" w:rsidP="007A1204">
      <w:pPr>
        <w:pStyle w:val="NormalWeb"/>
        <w:numPr>
          <w:ilvl w:val="0"/>
          <w:numId w:val="13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ചുമതല: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ഗാർഹിക പീഡനം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സ്ത്രീധന പീഡനം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സൈബർ അതിക്രമങ്ങൾ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കുട്ടികൾക്കെതിരെയുള്ള അതിക്രമങ്ങൾ എന്നിവയിലെ പരാതികളിൽ അടിയന്തിരമായി ഇടപെടുക. പരാതിക്കാരെയും എതിർകക്ഷികളെയും വിളിപ്പിച്ചു കൗൺസിലിംഗ് നൽകാനും പരിഹാരമാകാത്തവ പോലീസിനോ ലീഗൽ സർവീസ് അതോറിറ്റിക്കോ കൈമാറാനും സമിതിക്ക് അധികാരമുണ്ട്.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>
        <w:rPr>
          <w:rFonts w:ascii="Meera" w:hAnsi="Meera" w:cs="Meera"/>
          <w:sz w:val="28"/>
          <w:szCs w:val="28"/>
        </w:rPr>
        <w:t>9</w:t>
      </w:r>
      <w:r w:rsidRPr="007A1204">
        <w:rPr>
          <w:rFonts w:ascii="Meera" w:hAnsi="Meera" w:cs="Meera"/>
          <w:sz w:val="28"/>
          <w:szCs w:val="28"/>
        </w:rPr>
        <w:t xml:space="preserve">. </w:t>
      </w:r>
      <w:r w:rsidRPr="007A1204">
        <w:rPr>
          <w:rFonts w:ascii="Meera" w:hAnsi="Meera" w:cs="Meera"/>
          <w:sz w:val="28"/>
          <w:szCs w:val="28"/>
          <w:cs/>
        </w:rPr>
        <w:t>ജൈവവൈവിധ്യ പരിപാലന സമിതി (</w:t>
      </w:r>
      <w:r w:rsidRPr="007A1204">
        <w:rPr>
          <w:rFonts w:ascii="Meera" w:hAnsi="Meera" w:cs="Meera"/>
          <w:sz w:val="28"/>
          <w:szCs w:val="28"/>
        </w:rPr>
        <w:t>Biodiversity Management Committee - BMC)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ദേശീയ ജൈവവൈവിധ്യ നിയമപ്രകാരം പഞ്ചായത്തുകളിലെ പ്രകൃതിവിഭവങ്ങളും ജൈവവൈവിധ്യവും സംരക്ഷിക്കുന്നതിനായി രൂപീകരിക്കുന്ന സമിതിയാണിത്.</w:t>
      </w:r>
    </w:p>
    <w:p w:rsidR="007A1204" w:rsidRPr="007A1204" w:rsidRDefault="007A1204" w:rsidP="007A1204">
      <w:pPr>
        <w:pStyle w:val="NormalWeb"/>
        <w:numPr>
          <w:ilvl w:val="0"/>
          <w:numId w:val="14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ഘടന: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പഞ്ചായത്ത് പ്രസിഡന്റ് ചെയർമാനും പഞ്ചായത്ത് സെക്രട്ടറി ഇതിന്റെ മെമ്പർ സെക്രട്ടറിയുമായിരിക്കും. ജൈവവൈവിധ്യ മേഖലയുമായി ബന്ധമുള്ള പ്രകൃതിസ്നേഹികൾ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കർഷകർ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വനിതകൾ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 xml:space="preserve">എസ്.സി/എസ്.ടി വിഭാഗക്കാർ എന്നിവരുൾപ്പെടെ ഭരണസമിതി നാമനിർദ്ദേശം ചെയ്യുന്ന </w:t>
      </w:r>
      <w:r w:rsidRPr="007A1204">
        <w:rPr>
          <w:rFonts w:ascii="Meera" w:hAnsi="Meera" w:cs="Meera"/>
          <w:sz w:val="28"/>
          <w:szCs w:val="28"/>
        </w:rPr>
        <w:t xml:space="preserve">6 </w:t>
      </w:r>
      <w:r w:rsidRPr="007A1204">
        <w:rPr>
          <w:rFonts w:ascii="Meera" w:hAnsi="Meera" w:cs="Meera"/>
          <w:sz w:val="28"/>
          <w:szCs w:val="28"/>
          <w:cs/>
        </w:rPr>
        <w:t>അംഗങ്ങൾ ഇതിലുണ്ടാകും.</w:t>
      </w:r>
    </w:p>
    <w:p w:rsidR="007A1204" w:rsidRPr="007A1204" w:rsidRDefault="007A1204" w:rsidP="007A1204">
      <w:pPr>
        <w:pStyle w:val="NormalWeb"/>
        <w:numPr>
          <w:ilvl w:val="0"/>
          <w:numId w:val="14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ചുമതല: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പഞ്ചായത്തിലെ സസ്യങ്ങൾ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ജീവികൾ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പരമ്പരാഗത അറിവുകൾ എന്നിവ രേഖപ്പെടുത്തുന്ന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b/>
          <w:bCs/>
          <w:sz w:val="28"/>
          <w:szCs w:val="28"/>
          <w:cs/>
        </w:rPr>
        <w:t>ജനകീയ ജൈവവൈവിധ്യ രജിസ്റ്റർ (</w:t>
      </w:r>
      <w:r w:rsidRPr="007A1204">
        <w:rPr>
          <w:rFonts w:ascii="Meera" w:hAnsi="Meera" w:cs="Meera"/>
          <w:b/>
          <w:bCs/>
          <w:sz w:val="28"/>
          <w:szCs w:val="28"/>
        </w:rPr>
        <w:t>PBR)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തയ്യാറാക്കുക. പ്രകൃതിവിഭവങ്ങൾ ചൂഷണം ചെയ്യുന്നത് തടയുക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നാട്ടറിവുകൾ സംരക്ഷിക്കുക.</w:t>
      </w:r>
    </w:p>
    <w:p w:rsidR="007A1204" w:rsidRPr="007A1204" w:rsidRDefault="007A1204" w:rsidP="007A1204">
      <w:pPr>
        <w:pStyle w:val="Heading3"/>
        <w:jc w:val="both"/>
        <w:rPr>
          <w:rFonts w:ascii="Meera" w:hAnsi="Meera" w:cs="Meera"/>
          <w:sz w:val="28"/>
          <w:szCs w:val="28"/>
        </w:rPr>
      </w:pPr>
      <w:r>
        <w:rPr>
          <w:rFonts w:ascii="Meera" w:hAnsi="Meera" w:cs="Meera"/>
          <w:sz w:val="28"/>
          <w:szCs w:val="28"/>
        </w:rPr>
        <w:t>10</w:t>
      </w:r>
      <w:bookmarkStart w:id="0" w:name="_GoBack"/>
      <w:bookmarkEnd w:id="0"/>
      <w:r w:rsidRPr="007A1204">
        <w:rPr>
          <w:rFonts w:ascii="Meera" w:hAnsi="Meera" w:cs="Meera"/>
          <w:sz w:val="28"/>
          <w:szCs w:val="28"/>
        </w:rPr>
        <w:t xml:space="preserve">. </w:t>
      </w:r>
      <w:r w:rsidRPr="007A1204">
        <w:rPr>
          <w:rFonts w:ascii="Meera" w:hAnsi="Meera" w:cs="Meera"/>
          <w:sz w:val="28"/>
          <w:szCs w:val="28"/>
          <w:cs/>
        </w:rPr>
        <w:t>ട്രീ കമ്മിറ്റി (</w:t>
      </w:r>
      <w:r w:rsidRPr="007A1204">
        <w:rPr>
          <w:rFonts w:ascii="Meera" w:hAnsi="Meera" w:cs="Meera"/>
          <w:sz w:val="28"/>
          <w:szCs w:val="28"/>
        </w:rPr>
        <w:t>Tree Committee)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sz w:val="28"/>
          <w:szCs w:val="28"/>
          <w:cs/>
        </w:rPr>
        <w:t>പരിസ്ഥിതി സംരക്ഷണത്തിന്റെ ഭാഗമായി പഞ്ചായത്ത് അതിർത്തിക്കുള്ളിലെ പൊതുസ്ഥലങ്ങളിലെ മരങ്ങൾ മുറിക്കുന്നതുമായി ബന്ധപ്പെട്ട കാര്യങ്ങൾ നിയന്ത്രിക്കുന്ന സമിതി.</w:t>
      </w:r>
    </w:p>
    <w:p w:rsidR="007A1204" w:rsidRPr="007A1204" w:rsidRDefault="007A1204" w:rsidP="007A1204">
      <w:pPr>
        <w:pStyle w:val="NormalWeb"/>
        <w:numPr>
          <w:ilvl w:val="0"/>
          <w:numId w:val="15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lastRenderedPageBreak/>
        <w:t>ഘടന: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സാധാരണയായി പഞ്ചായത്ത് പ്രസിഡന്റ്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സെക്രട്ടറി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വനം വകുപ്പ് ഉദ്യോഗസ്ഥൻ (ഫോറസ്റ്റർ/റേഞ്ച് ഓഫീസർ)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കൃഷി ഓഫീസർ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വികസന കാര്യ സ്ഥിരം സമിതി അധ്യക്ഷൻ എന്നിവരടങ്ങുന്നതാണ് ഈ സമിതി.</w:t>
      </w:r>
    </w:p>
    <w:p w:rsidR="007A1204" w:rsidRPr="007A1204" w:rsidRDefault="007A1204" w:rsidP="007A1204">
      <w:pPr>
        <w:pStyle w:val="NormalWeb"/>
        <w:numPr>
          <w:ilvl w:val="0"/>
          <w:numId w:val="15"/>
        </w:numPr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ചുമതല: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പൊതുവഴികളിലോ സർക്കാർ ഭൂമിയിലോ ഉള്ള അപകടകരമായ മരങ്ങൾ മുറിച്ചു മാറ്റുന്നതിന് അനുമതി നൽകുക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sz w:val="28"/>
          <w:szCs w:val="28"/>
          <w:cs/>
        </w:rPr>
        <w:t>മരങ്ങൾ ലേലം ചെയ്യുന്നത് സുതാര്യമാക്കുക. സ്വകാര്യ വ്യക്തികളുടെ ഭൂമിയിലെ വലിയ മരങ്ങൾ പൊതുജനങ്ങൾക്ക് ഭീഷണിയാകുമ്പോൾ അത് മുറിച്ചു മാറ്റാൻ നിർദ്ദേശം നൽകുന്നതും ഈ സമിതിയുടെ മേൽനോട്ടത്തിലാണ്.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  <w:r w:rsidRPr="007A1204">
        <w:rPr>
          <w:rFonts w:ascii="Meera" w:hAnsi="Meera" w:cs="Meera"/>
          <w:b/>
          <w:bCs/>
          <w:sz w:val="28"/>
          <w:szCs w:val="28"/>
          <w:cs/>
        </w:rPr>
        <w:t>ചുരുക്കത്തിൽ: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ഇവയിൽ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b/>
          <w:bCs/>
          <w:sz w:val="28"/>
          <w:szCs w:val="28"/>
          <w:cs/>
        </w:rPr>
        <w:t>ഐ.സി.സി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ഓഫീസിലെ ജീവനക്കാരുടെ സുരക്ഷിതത്വത്തിനും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b/>
          <w:bCs/>
          <w:sz w:val="28"/>
          <w:szCs w:val="28"/>
          <w:cs/>
        </w:rPr>
        <w:t>ജാഗ്രതാ സമിതി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പൊതുസമൂഹത്തിലെ സ്ത്രീകളുടെയും കുട്ടികളുടെയും സുരക്ഷയ്ക്കും</w:t>
      </w:r>
      <w:r w:rsidRPr="007A1204">
        <w:rPr>
          <w:rFonts w:ascii="Meera" w:hAnsi="Meera" w:cs="Meera"/>
          <w:sz w:val="28"/>
          <w:szCs w:val="28"/>
        </w:rPr>
        <w:t xml:space="preserve">, </w:t>
      </w:r>
      <w:r w:rsidRPr="007A1204">
        <w:rPr>
          <w:rFonts w:ascii="Meera" w:hAnsi="Meera" w:cs="Meera"/>
          <w:b/>
          <w:bCs/>
          <w:sz w:val="28"/>
          <w:szCs w:val="28"/>
        </w:rPr>
        <w:t>BMC-</w:t>
      </w:r>
      <w:r w:rsidRPr="007A1204">
        <w:rPr>
          <w:rFonts w:ascii="Meera" w:hAnsi="Meera" w:cs="Meera"/>
          <w:b/>
          <w:bCs/>
          <w:sz w:val="28"/>
          <w:szCs w:val="28"/>
          <w:cs/>
        </w:rPr>
        <w:t>യും ട്രീ കമ്മിറ്റിയും</w:t>
      </w:r>
      <w:r w:rsidRPr="007A1204">
        <w:rPr>
          <w:rFonts w:ascii="Meera" w:hAnsi="Meera" w:cs="Meera"/>
          <w:sz w:val="28"/>
          <w:szCs w:val="28"/>
        </w:rPr>
        <w:t xml:space="preserve"> </w:t>
      </w:r>
      <w:r w:rsidRPr="007A1204">
        <w:rPr>
          <w:rFonts w:ascii="Meera" w:hAnsi="Meera" w:cs="Meera"/>
          <w:sz w:val="28"/>
          <w:szCs w:val="28"/>
          <w:cs/>
        </w:rPr>
        <w:t>പഞ്ചായത്തിന്റെ പരിസ്ഥിതി-പ്രകൃതി സംരക്ഷണത്തിനും വേണ്ടിയാണ് നിലകൊള്ളുന്നത്.</w:t>
      </w:r>
    </w:p>
    <w:p w:rsidR="007A1204" w:rsidRPr="007A1204" w:rsidRDefault="007A1204" w:rsidP="007A1204">
      <w:pPr>
        <w:pStyle w:val="NormalWeb"/>
        <w:jc w:val="both"/>
        <w:rPr>
          <w:rFonts w:ascii="Meera" w:hAnsi="Meera" w:cs="Meera"/>
          <w:sz w:val="28"/>
          <w:szCs w:val="28"/>
        </w:rPr>
      </w:pPr>
    </w:p>
    <w:p w:rsidR="007A1204" w:rsidRPr="007A1204" w:rsidRDefault="007A1204" w:rsidP="007A1204">
      <w:pPr>
        <w:spacing w:before="100" w:beforeAutospacing="1" w:after="100" w:afterAutospacing="1" w:line="240" w:lineRule="auto"/>
        <w:jc w:val="both"/>
        <w:rPr>
          <w:rFonts w:ascii="Meera" w:eastAsia="Times New Roman" w:hAnsi="Meera" w:cs="Meera"/>
          <w:sz w:val="28"/>
          <w:szCs w:val="28"/>
        </w:rPr>
      </w:pPr>
    </w:p>
    <w:p w:rsidR="00EC56D2" w:rsidRPr="007A1204" w:rsidRDefault="007A1204" w:rsidP="007A1204">
      <w:pPr>
        <w:jc w:val="both"/>
        <w:rPr>
          <w:rFonts w:ascii="Meera" w:hAnsi="Meera" w:cs="Meera"/>
          <w:sz w:val="28"/>
          <w:szCs w:val="28"/>
        </w:rPr>
      </w:pPr>
    </w:p>
    <w:sectPr w:rsidR="00EC56D2" w:rsidRPr="007A1204" w:rsidSect="007A1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eera">
    <w:panose1 w:val="020B0603000000000000"/>
    <w:charset w:val="00"/>
    <w:family w:val="swiss"/>
    <w:pitch w:val="variable"/>
    <w:sig w:usb0="808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579"/>
    <w:multiLevelType w:val="multilevel"/>
    <w:tmpl w:val="6632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65845"/>
    <w:multiLevelType w:val="multilevel"/>
    <w:tmpl w:val="2152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1743E"/>
    <w:multiLevelType w:val="multilevel"/>
    <w:tmpl w:val="A57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33274"/>
    <w:multiLevelType w:val="multilevel"/>
    <w:tmpl w:val="9E2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95D12"/>
    <w:multiLevelType w:val="multilevel"/>
    <w:tmpl w:val="7E9C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F2D04"/>
    <w:multiLevelType w:val="multilevel"/>
    <w:tmpl w:val="5DB8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20F55"/>
    <w:multiLevelType w:val="multilevel"/>
    <w:tmpl w:val="BAB4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34760"/>
    <w:multiLevelType w:val="multilevel"/>
    <w:tmpl w:val="C980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52C17"/>
    <w:multiLevelType w:val="multilevel"/>
    <w:tmpl w:val="5246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45245"/>
    <w:multiLevelType w:val="multilevel"/>
    <w:tmpl w:val="B04A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46849"/>
    <w:multiLevelType w:val="multilevel"/>
    <w:tmpl w:val="04E8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D4785"/>
    <w:multiLevelType w:val="multilevel"/>
    <w:tmpl w:val="EB00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E1A03"/>
    <w:multiLevelType w:val="multilevel"/>
    <w:tmpl w:val="48F6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0953F2"/>
    <w:multiLevelType w:val="multilevel"/>
    <w:tmpl w:val="7B08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9710E"/>
    <w:multiLevelType w:val="multilevel"/>
    <w:tmpl w:val="C94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4"/>
  </w:num>
  <w:num w:numId="7">
    <w:abstractNumId w:val="11"/>
  </w:num>
  <w:num w:numId="8">
    <w:abstractNumId w:val="0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1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04"/>
    <w:rsid w:val="006F37FC"/>
    <w:rsid w:val="007A1204"/>
    <w:rsid w:val="009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C711"/>
  <w15:chartTrackingRefBased/>
  <w15:docId w15:val="{0B2DF144-651C-4C42-8BB8-B3EA947E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204"/>
  </w:style>
  <w:style w:type="paragraph" w:styleId="Heading3">
    <w:name w:val="heading 3"/>
    <w:basedOn w:val="Normal"/>
    <w:link w:val="Heading3Char"/>
    <w:uiPriority w:val="9"/>
    <w:qFormat/>
    <w:rsid w:val="007A1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12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A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2026-06-06T05:16:00Z</dcterms:created>
  <dcterms:modified xsi:type="dcterms:W3CDTF">2026-06-06T05:28:00Z</dcterms:modified>
</cp:coreProperties>
</file>